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EA57E" w14:textId="6E903F1C" w:rsidR="00512F88" w:rsidRDefault="00512F88" w:rsidP="00512F8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w:t>
      </w:r>
      <w:r w:rsidR="00CC19F1">
        <w:rPr>
          <w:rFonts w:ascii="Arial" w:eastAsiaTheme="minorEastAsia" w:hAnsi="Arial" w:cs="Arial"/>
          <w:b/>
          <w:sz w:val="24"/>
          <w:szCs w:val="24"/>
          <w:lang w:eastAsia="zh-CN"/>
        </w:rPr>
        <w:t>12136</w:t>
      </w:r>
    </w:p>
    <w:p w14:paraId="374FAC77" w14:textId="77777777" w:rsidR="00512F88" w:rsidRDefault="00512F88" w:rsidP="00512F8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Maastricht, Netherlands, 19</w:t>
      </w:r>
      <w:r w:rsidRPr="00F7257A">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23</w:t>
      </w:r>
      <w:r w:rsidRPr="00826383">
        <w:rPr>
          <w:rFonts w:ascii="Arial" w:hAnsi="Arial"/>
          <w:b/>
          <w:sz w:val="24"/>
          <w:szCs w:val="24"/>
          <w:vertAlign w:val="superscript"/>
          <w:lang w:eastAsia="zh-CN"/>
        </w:rPr>
        <w:t>rd</w:t>
      </w:r>
      <w:r>
        <w:rPr>
          <w:rFonts w:ascii="Arial" w:hAnsi="Arial"/>
          <w:b/>
          <w:sz w:val="24"/>
          <w:szCs w:val="24"/>
          <w:lang w:eastAsia="zh-CN"/>
        </w:rPr>
        <w:t xml:space="preserve"> August, 2024</w:t>
      </w:r>
    </w:p>
    <w:p w14:paraId="023D2C63" w14:textId="77777777" w:rsidR="009B37B2" w:rsidRPr="00512F88" w:rsidRDefault="009B37B2">
      <w:pPr>
        <w:spacing w:after="120"/>
        <w:ind w:left="1985" w:hanging="1985"/>
        <w:rPr>
          <w:rFonts w:ascii="Arial" w:eastAsia="MS Mincho" w:hAnsi="Arial" w:cs="Arial"/>
          <w:b/>
          <w:sz w:val="22"/>
        </w:rPr>
      </w:pPr>
    </w:p>
    <w:p w14:paraId="7FDC8849" w14:textId="35F53E75" w:rsidR="009B37B2" w:rsidRPr="00B06B8C"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06B8C">
        <w:rPr>
          <w:rFonts w:ascii="Arial" w:eastAsia="MS Mincho" w:hAnsi="Arial" w:cs="Arial"/>
          <w:b/>
          <w:color w:val="000000"/>
          <w:sz w:val="22"/>
          <w:lang w:val="en-US"/>
        </w:rPr>
        <w:t>Agenda item:</w:t>
      </w:r>
      <w:r w:rsidRPr="00B06B8C">
        <w:rPr>
          <w:rFonts w:ascii="Arial" w:eastAsia="MS Mincho" w:hAnsi="Arial" w:cs="Arial"/>
          <w:b/>
          <w:color w:val="000000"/>
          <w:sz w:val="22"/>
          <w:lang w:val="en-US"/>
        </w:rPr>
        <w:tab/>
      </w:r>
      <w:r w:rsidRPr="00B06B8C">
        <w:rPr>
          <w:rFonts w:ascii="Arial" w:eastAsia="MS Mincho" w:hAnsi="Arial" w:cs="Arial" w:hint="eastAsia"/>
          <w:b/>
          <w:color w:val="000000"/>
          <w:sz w:val="22"/>
          <w:lang w:val="en-US" w:eastAsia="ja-JP"/>
        </w:rPr>
        <w:tab/>
      </w:r>
      <w:r w:rsidRPr="00B06B8C">
        <w:rPr>
          <w:rFonts w:ascii="Arial" w:eastAsia="MS Mincho" w:hAnsi="Arial" w:cs="Arial" w:hint="eastAsia"/>
          <w:b/>
          <w:color w:val="000000"/>
          <w:sz w:val="22"/>
          <w:lang w:val="en-US" w:eastAsia="ja-JP"/>
        </w:rPr>
        <w:tab/>
      </w:r>
      <w:r w:rsidR="00836244">
        <w:rPr>
          <w:rFonts w:ascii="Arial" w:eastAsiaTheme="minorEastAsia" w:hAnsi="Arial" w:cs="Arial"/>
          <w:color w:val="000000"/>
          <w:sz w:val="22"/>
          <w:lang w:val="en-US" w:eastAsia="zh-CN"/>
        </w:rPr>
        <w:t>8</w:t>
      </w:r>
      <w:r w:rsidR="00356D72">
        <w:rPr>
          <w:rFonts w:ascii="Arial" w:eastAsiaTheme="minorEastAsia" w:hAnsi="Arial" w:cs="Arial"/>
          <w:color w:val="000000"/>
          <w:sz w:val="22"/>
          <w:lang w:eastAsia="zh-CN"/>
        </w:rPr>
        <w:t>.</w:t>
      </w:r>
      <w:r w:rsidR="00804D9D">
        <w:rPr>
          <w:rFonts w:ascii="Arial" w:eastAsiaTheme="minorEastAsia" w:hAnsi="Arial" w:cs="Arial"/>
          <w:color w:val="000000"/>
          <w:sz w:val="22"/>
          <w:lang w:eastAsia="zh-CN"/>
        </w:rPr>
        <w:t>1</w:t>
      </w:r>
      <w:r w:rsidR="008923C6">
        <w:rPr>
          <w:rFonts w:ascii="Arial" w:eastAsiaTheme="minorEastAsia" w:hAnsi="Arial" w:cs="Arial"/>
          <w:color w:val="000000"/>
          <w:sz w:val="22"/>
          <w:lang w:eastAsia="zh-CN"/>
        </w:rPr>
        <w:t>.</w:t>
      </w:r>
      <w:r w:rsidR="00FD1381">
        <w:rPr>
          <w:rFonts w:ascii="Arial" w:eastAsiaTheme="minorEastAsia" w:hAnsi="Arial" w:cs="Arial"/>
          <w:color w:val="000000"/>
          <w:sz w:val="22"/>
          <w:lang w:eastAsia="zh-CN"/>
        </w:rPr>
        <w:t>1.</w:t>
      </w:r>
      <w:r w:rsidR="00836244">
        <w:rPr>
          <w:rFonts w:ascii="Arial" w:eastAsiaTheme="minorEastAsia" w:hAnsi="Arial" w:cs="Arial"/>
          <w:color w:val="000000"/>
          <w:sz w:val="22"/>
          <w:lang w:eastAsia="zh-CN"/>
        </w:rPr>
        <w:t>3</w:t>
      </w:r>
      <w:r w:rsidR="00FD1381">
        <w:rPr>
          <w:rFonts w:ascii="Arial" w:eastAsiaTheme="minorEastAsia" w:hAnsi="Arial" w:cs="Arial"/>
          <w:color w:val="000000"/>
          <w:sz w:val="22"/>
          <w:lang w:eastAsia="zh-CN"/>
        </w:rPr>
        <w:t>.</w:t>
      </w:r>
      <w:r w:rsidR="00FA3E71">
        <w:rPr>
          <w:rFonts w:ascii="Arial" w:eastAsiaTheme="minorEastAsia" w:hAnsi="Arial" w:cs="Arial"/>
          <w:color w:val="000000"/>
          <w:sz w:val="22"/>
          <w:lang w:eastAsia="zh-CN"/>
        </w:rPr>
        <w:t>4</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1C954DF4"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04D9D">
        <w:rPr>
          <w:rFonts w:ascii="Arial" w:hAnsi="Arial" w:cs="Arial"/>
          <w:sz w:val="22"/>
        </w:rPr>
        <w:t xml:space="preserve">Views on </w:t>
      </w:r>
      <w:r w:rsidR="00FD1381" w:rsidRPr="00FD1381">
        <w:rPr>
          <w:rFonts w:ascii="Arial" w:hAnsi="Arial" w:cs="Arial"/>
          <w:sz w:val="22"/>
        </w:rPr>
        <w:t>SRS IL imbalance</w:t>
      </w:r>
      <w:r w:rsidR="00F52178">
        <w:rPr>
          <w:rFonts w:ascii="Arial" w:hAnsi="Arial" w:cs="Arial"/>
          <w:sz w:val="22"/>
        </w:rPr>
        <w:t xml:space="preserve"> issue based on </w:t>
      </w:r>
      <w:r w:rsidR="00AF1D58">
        <w:rPr>
          <w:rFonts w:ascii="Arial" w:hAnsi="Arial" w:cs="Arial"/>
          <w:sz w:val="22"/>
        </w:rPr>
        <w:t xml:space="preserve">performance </w:t>
      </w:r>
      <w:r w:rsidR="00F52178">
        <w:rPr>
          <w:rFonts w:ascii="Arial" w:hAnsi="Arial" w:cs="Arial"/>
          <w:sz w:val="22"/>
        </w:rPr>
        <w:t>measurements</w:t>
      </w:r>
    </w:p>
    <w:p w14:paraId="66A85EAE" w14:textId="56438DE8"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339B9">
        <w:rPr>
          <w:rFonts w:ascii="Arial" w:eastAsiaTheme="minorEastAsia" w:hAnsi="Arial" w:cs="Arial"/>
          <w:color w:val="000000"/>
          <w:sz w:val="22"/>
          <w:lang w:eastAsia="zh-CN"/>
        </w:rPr>
        <w:t>Discussion</w:t>
      </w:r>
    </w:p>
    <w:p w14:paraId="6445154C" w14:textId="36EB887D" w:rsidR="009B37B2" w:rsidRDefault="002E456A" w:rsidP="0062292E">
      <w:pPr>
        <w:pStyle w:val="1"/>
        <w:rPr>
          <w:rFonts w:eastAsiaTheme="minorEastAsia"/>
          <w:lang w:eastAsia="zh-CN"/>
        </w:rPr>
      </w:pPr>
      <w:r>
        <w:rPr>
          <w:lang w:eastAsia="ja-JP"/>
        </w:rPr>
        <w:t>1</w:t>
      </w:r>
      <w:r w:rsidR="00CA4205">
        <w:rPr>
          <w:lang w:eastAsia="ja-JP"/>
        </w:rPr>
        <w:tab/>
      </w:r>
      <w:r w:rsidR="00825D14">
        <w:rPr>
          <w:rFonts w:hint="eastAsia"/>
          <w:lang w:eastAsia="ja-JP"/>
        </w:rPr>
        <w:t>Introduction</w:t>
      </w:r>
    </w:p>
    <w:p w14:paraId="2E037772" w14:textId="79F12503" w:rsidR="00B06B8C" w:rsidRDefault="00B06B8C" w:rsidP="00695B13">
      <w:pPr>
        <w:jc w:val="left"/>
        <w:rPr>
          <w:rFonts w:eastAsia="맑은 고딕"/>
          <w:lang w:val="sv-SE" w:eastAsia="ko-KR"/>
        </w:rPr>
      </w:pPr>
      <w:r>
        <w:rPr>
          <w:rFonts w:eastAsia="맑은 고딕" w:hint="eastAsia"/>
          <w:lang w:val="sv-SE" w:eastAsia="ko-KR"/>
        </w:rPr>
        <w:t>A</w:t>
      </w:r>
      <w:r>
        <w:rPr>
          <w:rFonts w:eastAsia="맑은 고딕"/>
          <w:lang w:val="sv-SE" w:eastAsia="ko-KR"/>
        </w:rPr>
        <w:t xml:space="preserve">s one of </w:t>
      </w:r>
      <w:r w:rsidR="004D0C80">
        <w:rPr>
          <w:rFonts w:eastAsia="맑은 고딕"/>
          <w:lang w:val="sv-SE" w:eastAsia="ko-KR"/>
        </w:rPr>
        <w:t>objectives, ”</w:t>
      </w:r>
      <w:r w:rsidRPr="00B06B8C">
        <w:rPr>
          <w:rFonts w:eastAsia="맑은 고딕"/>
          <w:lang w:val="sv-SE" w:eastAsia="ko-KR"/>
        </w:rPr>
        <w:t>6Rx for handheld and FWA UE</w:t>
      </w:r>
      <w:r w:rsidR="004D0C80">
        <w:rPr>
          <w:rFonts w:eastAsia="맑은 고딕"/>
          <w:lang w:val="sv-SE" w:eastAsia="ko-KR"/>
        </w:rPr>
        <w:t>”</w:t>
      </w:r>
      <w:r>
        <w:rPr>
          <w:rFonts w:eastAsia="맑은 고딕"/>
          <w:lang w:val="sv-SE" w:eastAsia="ko-KR"/>
        </w:rPr>
        <w:t xml:space="preserve"> under </w:t>
      </w:r>
      <w:r w:rsidR="004D0C80">
        <w:rPr>
          <w:rFonts w:eastAsia="맑은 고딕"/>
          <w:lang w:val="sv-SE" w:eastAsia="ko-KR"/>
        </w:rPr>
        <w:t xml:space="preserve">Rel-19 WI on </w:t>
      </w:r>
      <w:r w:rsidRPr="000A3316">
        <w:rPr>
          <w:rFonts w:eastAsia="맑은 고딕"/>
          <w:lang w:eastAsia="ko-KR"/>
        </w:rPr>
        <w:t>UE RF enhancements for NR FR1/FR2 and EN-DC</w:t>
      </w:r>
      <w:r>
        <w:rPr>
          <w:rFonts w:eastAsia="맑은 고딕"/>
          <w:lang w:eastAsia="ko-KR"/>
        </w:rPr>
        <w:t xml:space="preserve"> (</w:t>
      </w:r>
      <w:r w:rsidRPr="000A3316">
        <w:rPr>
          <w:rFonts w:eastAsia="맑은 고딕"/>
          <w:lang w:eastAsia="ko-KR"/>
        </w:rPr>
        <w:t>Phase 4</w:t>
      </w:r>
      <w:r>
        <w:rPr>
          <w:rFonts w:eastAsia="맑은 고딕"/>
          <w:lang w:eastAsia="ko-KR"/>
        </w:rPr>
        <w:t xml:space="preserve">) [1], </w:t>
      </w:r>
      <w:r w:rsidR="004D0C80" w:rsidRPr="00295695">
        <w:rPr>
          <w:rFonts w:hint="eastAsia"/>
          <w:kern w:val="2"/>
          <w:lang w:val="en-US" w:eastAsia="zh-CN"/>
        </w:rPr>
        <w:t>the issue of insertion loss imbalance across SRS ports</w:t>
      </w:r>
      <w:r w:rsidR="004D0C80">
        <w:rPr>
          <w:kern w:val="2"/>
          <w:lang w:val="en-US" w:eastAsia="zh-CN"/>
        </w:rPr>
        <w:t xml:space="preserve"> has</w:t>
      </w:r>
      <w:r w:rsidR="00994163">
        <w:rPr>
          <w:kern w:val="2"/>
          <w:lang w:val="en-US" w:eastAsia="zh-CN"/>
        </w:rPr>
        <w:t xml:space="preserve"> been discussed to study whether </w:t>
      </w:r>
      <w:r w:rsidR="00994163" w:rsidRPr="00994163">
        <w:rPr>
          <w:kern w:val="2"/>
          <w:lang w:val="en-US" w:eastAsia="zh-CN"/>
        </w:rPr>
        <w:t>the corresponding solution</w:t>
      </w:r>
      <w:r w:rsidR="00994163">
        <w:rPr>
          <w:kern w:val="2"/>
          <w:lang w:val="en-US" w:eastAsia="zh-CN"/>
        </w:rPr>
        <w:t xml:space="preserve"> is required or not</w:t>
      </w:r>
      <w:r w:rsidR="00994163" w:rsidRPr="00994163">
        <w:rPr>
          <w:kern w:val="2"/>
          <w:lang w:val="en-US" w:eastAsia="zh-CN"/>
        </w:rPr>
        <w:t>.</w:t>
      </w:r>
      <w:r w:rsidR="00994163">
        <w:rPr>
          <w:kern w:val="2"/>
          <w:lang w:val="en-US" w:eastAsia="zh-CN"/>
        </w:rPr>
        <w:t xml:space="preserve"> </w:t>
      </w:r>
    </w:p>
    <w:tbl>
      <w:tblPr>
        <w:tblStyle w:val="af3"/>
        <w:tblW w:w="0" w:type="auto"/>
        <w:tblLook w:val="04A0" w:firstRow="1" w:lastRow="0" w:firstColumn="1" w:lastColumn="0" w:noHBand="0" w:noVBand="1"/>
      </w:tblPr>
      <w:tblGrid>
        <w:gridCol w:w="9631"/>
      </w:tblGrid>
      <w:tr w:rsidR="00295695" w:rsidRPr="00AF1D58" w14:paraId="5530839D" w14:textId="77777777" w:rsidTr="00295695">
        <w:tc>
          <w:tcPr>
            <w:tcW w:w="9631" w:type="dxa"/>
          </w:tcPr>
          <w:p w14:paraId="1AC83F96" w14:textId="77777777" w:rsidR="00295695" w:rsidRPr="00AF1D58" w:rsidRDefault="00295695" w:rsidP="00295695">
            <w:pPr>
              <w:spacing w:before="180" w:line="240" w:lineRule="auto"/>
              <w:jc w:val="left"/>
              <w:rPr>
                <w:rFonts w:eastAsia="DengXian"/>
                <w:b/>
                <w:lang w:eastAsia="en-GB"/>
              </w:rPr>
            </w:pPr>
            <w:r w:rsidRPr="00AF1D58">
              <w:rPr>
                <w:rFonts w:eastAsia="DengXian" w:hint="eastAsia"/>
                <w:b/>
                <w:lang w:eastAsia="en-GB"/>
              </w:rPr>
              <w:t>6Rx</w:t>
            </w:r>
            <w:r w:rsidRPr="00AF1D58">
              <w:rPr>
                <w:rFonts w:eastAsia="DengXian"/>
                <w:b/>
                <w:lang w:eastAsia="en-GB"/>
              </w:rPr>
              <w:t xml:space="preserve"> for handheld and FWA UE</w:t>
            </w:r>
          </w:p>
          <w:p w14:paraId="0F3C1CF6" w14:textId="77777777" w:rsidR="00295695" w:rsidRPr="00AF1D58" w:rsidRDefault="00295695" w:rsidP="00295695">
            <w:pPr>
              <w:widowControl w:val="0"/>
              <w:numPr>
                <w:ilvl w:val="0"/>
                <w:numId w:val="12"/>
              </w:numPr>
              <w:spacing w:after="0" w:line="240" w:lineRule="auto"/>
              <w:jc w:val="left"/>
              <w:rPr>
                <w:kern w:val="2"/>
                <w:lang w:val="en-US" w:eastAsia="zh-CN"/>
              </w:rPr>
            </w:pPr>
            <w:r w:rsidRPr="00AF1D58">
              <w:rPr>
                <w:rFonts w:hint="eastAsia"/>
                <w:kern w:val="2"/>
                <w:lang w:val="en-US" w:eastAsia="zh-CN"/>
              </w:rPr>
              <w:t>Specify</w:t>
            </w:r>
            <w:r w:rsidRPr="00AF1D58">
              <w:rPr>
                <w:kern w:val="2"/>
                <w:lang w:val="en-US" w:eastAsia="zh-CN"/>
              </w:rPr>
              <w:t xml:space="preserve"> the core requirements to enable 6Rx for higher frequency bands (&gt;2.5GHz) targeting at support of handheld UE for NR FR1 single carrier scenario</w:t>
            </w:r>
          </w:p>
          <w:p w14:paraId="102FB714" w14:textId="77777777" w:rsidR="00295695" w:rsidRPr="00AF1D58" w:rsidRDefault="00295695" w:rsidP="00295695">
            <w:pPr>
              <w:widowControl w:val="0"/>
              <w:numPr>
                <w:ilvl w:val="1"/>
                <w:numId w:val="12"/>
              </w:numPr>
              <w:spacing w:after="0" w:line="240" w:lineRule="auto"/>
              <w:jc w:val="left"/>
              <w:rPr>
                <w:kern w:val="2"/>
                <w:lang w:val="pt-BR" w:eastAsia="zh-CN"/>
              </w:rPr>
            </w:pPr>
            <w:r w:rsidRPr="00AF1D58">
              <w:rPr>
                <w:rFonts w:hint="eastAsia"/>
                <w:kern w:val="2"/>
                <w:lang w:val="pt-BR" w:eastAsia="zh-CN"/>
              </w:rPr>
              <w:t>E</w:t>
            </w:r>
            <w:r w:rsidRPr="00AF1D58">
              <w:rPr>
                <w:kern w:val="2"/>
                <w:lang w:val="pt-BR" w:eastAsia="zh-CN"/>
              </w:rPr>
              <w:t>xample bands: n41, n77/n78, n79, n104</w:t>
            </w:r>
          </w:p>
          <w:p w14:paraId="118F261A" w14:textId="77777777" w:rsidR="00295695" w:rsidRPr="00AF1D58" w:rsidRDefault="00295695" w:rsidP="00295695">
            <w:pPr>
              <w:widowControl w:val="0"/>
              <w:numPr>
                <w:ilvl w:val="1"/>
                <w:numId w:val="12"/>
              </w:numPr>
              <w:spacing w:after="0" w:line="240" w:lineRule="auto"/>
              <w:jc w:val="left"/>
              <w:rPr>
                <w:kern w:val="2"/>
                <w:lang w:val="en-US" w:eastAsia="zh-CN"/>
              </w:rPr>
            </w:pPr>
            <w:r w:rsidRPr="00AF1D58">
              <w:rPr>
                <w:rFonts w:hint="eastAsia"/>
                <w:kern w:val="2"/>
                <w:lang w:val="en-US" w:eastAsia="zh-CN"/>
              </w:rPr>
              <w:t>S</w:t>
            </w:r>
            <w:r w:rsidRPr="00AF1D58">
              <w:rPr>
                <w:kern w:val="2"/>
                <w:lang w:val="en-US" w:eastAsia="zh-CN"/>
              </w:rPr>
              <w:t>upport 4 MIMO layers at least, and study the gain and feasibility and if feasible, support 6 MIMO layers</w:t>
            </w:r>
          </w:p>
          <w:p w14:paraId="3BB570E3" w14:textId="77777777" w:rsidR="00295695" w:rsidRPr="00AF1D58" w:rsidRDefault="00295695" w:rsidP="00295695">
            <w:pPr>
              <w:widowControl w:val="0"/>
              <w:numPr>
                <w:ilvl w:val="1"/>
                <w:numId w:val="12"/>
              </w:numPr>
              <w:spacing w:after="0" w:line="240" w:lineRule="auto"/>
              <w:jc w:val="left"/>
              <w:rPr>
                <w:kern w:val="2"/>
                <w:lang w:val="en-US" w:eastAsia="zh-CN"/>
              </w:rPr>
            </w:pPr>
            <w:r w:rsidRPr="00AF1D58">
              <w:rPr>
                <w:kern w:val="2"/>
                <w:lang w:val="en-US" w:eastAsia="zh-CN"/>
              </w:rPr>
              <w:t>Specify the Rx requirements including reference sensitivity requirements for support 6Rx</w:t>
            </w:r>
          </w:p>
          <w:p w14:paraId="3AB88C35" w14:textId="77777777" w:rsidR="00295695" w:rsidRPr="00AF1D58" w:rsidRDefault="00295695" w:rsidP="00295695">
            <w:pPr>
              <w:widowControl w:val="0"/>
              <w:numPr>
                <w:ilvl w:val="2"/>
                <w:numId w:val="12"/>
              </w:numPr>
              <w:spacing w:after="0" w:line="240" w:lineRule="auto"/>
              <w:jc w:val="left"/>
              <w:rPr>
                <w:kern w:val="2"/>
                <w:lang w:val="en-US" w:eastAsia="zh-CN"/>
              </w:rPr>
            </w:pPr>
            <w:r w:rsidRPr="00AF1D58">
              <w:rPr>
                <w:kern w:val="2"/>
                <w:lang w:val="en-US" w:eastAsia="zh-CN"/>
              </w:rPr>
              <w:t>Note: the specified requirements can be applicable to both handheld UE and FWA devices</w:t>
            </w:r>
          </w:p>
          <w:p w14:paraId="54E79BA1" w14:textId="77777777" w:rsidR="00295695" w:rsidRPr="00AF1D58" w:rsidRDefault="00295695" w:rsidP="00295695">
            <w:pPr>
              <w:widowControl w:val="0"/>
              <w:numPr>
                <w:ilvl w:val="1"/>
                <w:numId w:val="12"/>
              </w:numPr>
              <w:spacing w:after="0" w:line="240" w:lineRule="auto"/>
              <w:jc w:val="left"/>
              <w:rPr>
                <w:kern w:val="2"/>
                <w:lang w:val="en-US" w:eastAsia="zh-CN"/>
              </w:rPr>
            </w:pPr>
            <w:r w:rsidRPr="00AF1D58">
              <w:rPr>
                <w:kern w:val="2"/>
                <w:lang w:val="en-US" w:eastAsia="zh-CN"/>
              </w:rPr>
              <w:t>Specify the requirements to support SRS antenna switching including t1r6, t2r6, t3r6, t4r6 depending on UE capability</w:t>
            </w:r>
          </w:p>
          <w:p w14:paraId="15B82A03" w14:textId="40E62D72" w:rsidR="00295695" w:rsidRPr="00AF1D58" w:rsidRDefault="00295695" w:rsidP="00295695">
            <w:pPr>
              <w:widowControl w:val="0"/>
              <w:numPr>
                <w:ilvl w:val="1"/>
                <w:numId w:val="12"/>
              </w:numPr>
              <w:spacing w:line="240" w:lineRule="auto"/>
              <w:jc w:val="left"/>
              <w:rPr>
                <w:rFonts w:eastAsia="맑은 고딕"/>
                <w:lang w:val="en-US" w:eastAsia="ko-KR"/>
              </w:rPr>
            </w:pPr>
            <w:r w:rsidRPr="00AF1D58">
              <w:rPr>
                <w:rFonts w:hint="eastAsia"/>
                <w:kern w:val="2"/>
                <w:lang w:val="en-US" w:eastAsia="zh-CN"/>
              </w:rPr>
              <w:t>Study the issue of insertion loss imbalance across SRS ports</w:t>
            </w:r>
            <w:r w:rsidRPr="00AF1D58">
              <w:rPr>
                <w:kern w:val="2"/>
                <w:lang w:val="en-US" w:eastAsia="zh-CN"/>
              </w:rPr>
              <w:t>,</w:t>
            </w:r>
            <w:r w:rsidRPr="00AF1D58">
              <w:rPr>
                <w:rFonts w:hint="eastAsia"/>
                <w:kern w:val="2"/>
                <w:lang w:val="en-US" w:eastAsia="zh-CN"/>
              </w:rPr>
              <w:t xml:space="preserve"> and </w:t>
            </w:r>
            <w:r w:rsidRPr="00AF1D58">
              <w:rPr>
                <w:kern w:val="2"/>
                <w:lang w:val="en-US" w:eastAsia="zh-CN"/>
              </w:rPr>
              <w:t xml:space="preserve">if justified, </w:t>
            </w:r>
            <w:bookmarkStart w:id="0" w:name="_Hlk173761895"/>
            <w:r w:rsidRPr="00AF1D58">
              <w:rPr>
                <w:rFonts w:hint="eastAsia"/>
                <w:kern w:val="2"/>
                <w:lang w:val="en-US" w:eastAsia="zh-CN"/>
              </w:rPr>
              <w:t>specify the</w:t>
            </w:r>
            <w:r w:rsidRPr="00AF1D58">
              <w:rPr>
                <w:kern w:val="2"/>
                <w:lang w:val="en-US" w:eastAsia="zh-CN"/>
              </w:rPr>
              <w:t xml:space="preserve"> corresponding</w:t>
            </w:r>
            <w:r w:rsidRPr="00AF1D58">
              <w:rPr>
                <w:rFonts w:hint="eastAsia"/>
                <w:kern w:val="2"/>
                <w:lang w:val="en-US" w:eastAsia="zh-CN"/>
              </w:rPr>
              <w:t xml:space="preserve"> solution</w:t>
            </w:r>
            <w:r w:rsidRPr="00AF1D58">
              <w:rPr>
                <w:kern w:val="2"/>
                <w:lang w:val="en-US" w:eastAsia="zh-CN"/>
              </w:rPr>
              <w:t>.</w:t>
            </w:r>
            <w:bookmarkEnd w:id="0"/>
          </w:p>
        </w:tc>
      </w:tr>
    </w:tbl>
    <w:p w14:paraId="51994D40" w14:textId="77777777" w:rsidR="00295695" w:rsidRDefault="00295695" w:rsidP="00695B13">
      <w:pPr>
        <w:jc w:val="left"/>
        <w:rPr>
          <w:rFonts w:eastAsia="맑은 고딕"/>
          <w:lang w:val="sv-SE" w:eastAsia="ko-KR"/>
        </w:rPr>
      </w:pPr>
    </w:p>
    <w:p w14:paraId="1675F187" w14:textId="74FEB953" w:rsidR="00FD1381" w:rsidRDefault="00994163" w:rsidP="00FD1381">
      <w:pPr>
        <w:jc w:val="left"/>
        <w:rPr>
          <w:rFonts w:eastAsiaTheme="minorEastAsia"/>
          <w:lang w:val="sv-SE" w:eastAsia="zh-CN"/>
        </w:rPr>
      </w:pPr>
      <w:r>
        <w:rPr>
          <w:rFonts w:eastAsia="맑은 고딕" w:hint="eastAsia"/>
          <w:lang w:val="sv-SE" w:eastAsia="ko-KR"/>
        </w:rPr>
        <w:t>H</w:t>
      </w:r>
      <w:r>
        <w:rPr>
          <w:rFonts w:eastAsia="맑은 고딕"/>
          <w:lang w:val="sv-SE" w:eastAsia="ko-KR"/>
        </w:rPr>
        <w:t xml:space="preserve">owever, </w:t>
      </w:r>
      <w:r w:rsidR="00AC7B93">
        <w:rPr>
          <w:rFonts w:eastAsia="맑은 고딕"/>
          <w:lang w:val="sv-SE" w:eastAsia="ko-KR"/>
        </w:rPr>
        <w:t xml:space="preserve">even though there were </w:t>
      </w:r>
      <w:r w:rsidR="006851ED">
        <w:rPr>
          <w:rFonts w:eastAsia="맑은 고딕"/>
          <w:lang w:val="sv-SE" w:eastAsia="ko-KR"/>
        </w:rPr>
        <w:t>more than 1</w:t>
      </w:r>
      <w:r w:rsidR="00AC7B93">
        <w:rPr>
          <w:rFonts w:eastAsia="맑은 고딕"/>
          <w:lang w:val="sv-SE" w:eastAsia="ko-KR"/>
        </w:rPr>
        <w:t>6</w:t>
      </w:r>
      <w:r w:rsidR="006851ED">
        <w:rPr>
          <w:rFonts w:eastAsia="맑은 고딕"/>
          <w:lang w:val="sv-SE" w:eastAsia="ko-KR"/>
        </w:rPr>
        <w:t xml:space="preserve"> contibutions </w:t>
      </w:r>
      <w:r w:rsidR="00AC7B93">
        <w:rPr>
          <w:rFonts w:eastAsia="맑은 고딕"/>
          <w:lang w:val="sv-SE" w:eastAsia="ko-KR"/>
        </w:rPr>
        <w:t xml:space="preserve">proposing 17 candidate solutions for the SRS IL imbalance issue, they could not been discussed, but continued encouraging companies to bring more analysis </w:t>
      </w:r>
      <w:r w:rsidR="00512F88">
        <w:rPr>
          <w:rFonts w:eastAsia="맑은 고딕"/>
          <w:lang w:val="sv-SE" w:eastAsia="ko-KR"/>
        </w:rPr>
        <w:t xml:space="preserve">for the justification of the work [2, 3]. Since </w:t>
      </w:r>
      <w:r w:rsidR="00395697">
        <w:rPr>
          <w:rFonts w:eastAsia="맑은 고딕"/>
          <w:lang w:val="sv-SE" w:eastAsia="ko-KR"/>
        </w:rPr>
        <w:t xml:space="preserve">an initial </w:t>
      </w:r>
      <w:r w:rsidR="00512F88">
        <w:rPr>
          <w:rFonts w:eastAsia="맑은 고딕"/>
          <w:lang w:val="sv-SE" w:eastAsia="ko-KR"/>
        </w:rPr>
        <w:t xml:space="preserve">anlysis </w:t>
      </w:r>
      <w:r w:rsidR="00512F88" w:rsidRPr="00395697">
        <w:rPr>
          <w:lang w:val="sv-SE" w:eastAsia="zh-CN"/>
        </w:rPr>
        <w:t xml:space="preserve">of </w:t>
      </w:r>
      <w:r w:rsidR="00395697">
        <w:rPr>
          <w:lang w:val="sv-SE" w:eastAsia="zh-CN"/>
        </w:rPr>
        <w:t xml:space="preserve">the </w:t>
      </w:r>
      <w:r w:rsidR="00512F88" w:rsidRPr="00395697">
        <w:rPr>
          <w:lang w:val="sv-SE" w:eastAsia="zh-CN"/>
        </w:rPr>
        <w:t>SRS IL imbalance impact on NW performance degradation</w:t>
      </w:r>
      <w:r w:rsidR="00395697">
        <w:rPr>
          <w:lang w:val="sv-SE" w:eastAsia="zh-CN"/>
        </w:rPr>
        <w:t>, which is captured in the WF [3],</w:t>
      </w:r>
      <w:r w:rsidR="00512F88">
        <w:rPr>
          <w:rFonts w:eastAsia="맑은 고딕"/>
          <w:lang w:val="sv-SE" w:eastAsia="ko-KR"/>
        </w:rPr>
        <w:t xml:space="preserve"> ha</w:t>
      </w:r>
      <w:r w:rsidR="00395697">
        <w:rPr>
          <w:rFonts w:eastAsia="맑은 고딕"/>
          <w:lang w:val="sv-SE" w:eastAsia="ko-KR"/>
        </w:rPr>
        <w:t>d</w:t>
      </w:r>
      <w:r w:rsidR="00512F88">
        <w:rPr>
          <w:rFonts w:eastAsia="맑은 고딕"/>
          <w:lang w:val="sv-SE" w:eastAsia="ko-KR"/>
        </w:rPr>
        <w:t xml:space="preserve"> </w:t>
      </w:r>
      <w:r w:rsidR="00395697">
        <w:rPr>
          <w:rFonts w:eastAsia="맑은 고딕"/>
          <w:lang w:val="sv-SE" w:eastAsia="ko-KR"/>
        </w:rPr>
        <w:t xml:space="preserve">already </w:t>
      </w:r>
      <w:r w:rsidR="00512F88">
        <w:rPr>
          <w:rFonts w:eastAsia="맑은 고딕"/>
          <w:lang w:val="sv-SE" w:eastAsia="ko-KR"/>
        </w:rPr>
        <w:t xml:space="preserve">been provided in [4], in this contribution, </w:t>
      </w:r>
      <w:r w:rsidR="00FD1381">
        <w:rPr>
          <w:rFonts w:eastAsiaTheme="minorEastAsia"/>
          <w:lang w:val="sv-SE" w:eastAsia="zh-CN"/>
        </w:rPr>
        <w:t>we</w:t>
      </w:r>
      <w:r w:rsidR="00FD1381" w:rsidRPr="00395697">
        <w:rPr>
          <w:rFonts w:eastAsiaTheme="minorEastAsia"/>
          <w:lang w:val="sv-SE" w:eastAsia="zh-CN"/>
        </w:rPr>
        <w:t xml:space="preserve"> would like to </w:t>
      </w:r>
      <w:r w:rsidR="00512F88" w:rsidRPr="00395697">
        <w:rPr>
          <w:rFonts w:eastAsiaTheme="minorEastAsia"/>
          <w:lang w:val="sv-SE" w:eastAsia="zh-CN"/>
        </w:rPr>
        <w:t xml:space="preserve">re-submit our </w:t>
      </w:r>
      <w:r w:rsidR="00154739" w:rsidRPr="00395697">
        <w:rPr>
          <w:rFonts w:eastAsiaTheme="minorEastAsia"/>
          <w:lang w:val="sv-SE" w:eastAsia="zh-CN"/>
        </w:rPr>
        <w:t>initial studies and measurement results with various networks</w:t>
      </w:r>
      <w:r w:rsidR="00512F88" w:rsidRPr="00395697">
        <w:rPr>
          <w:rFonts w:eastAsiaTheme="minorEastAsia"/>
          <w:lang w:val="sv-SE" w:eastAsia="zh-CN"/>
        </w:rPr>
        <w:t xml:space="preserve"> based on [4]</w:t>
      </w:r>
      <w:r w:rsidR="00FD1381" w:rsidRPr="00395697">
        <w:rPr>
          <w:rFonts w:eastAsiaTheme="minorEastAsia"/>
          <w:lang w:val="sv-SE" w:eastAsia="zh-CN"/>
        </w:rPr>
        <w:t>.</w:t>
      </w:r>
    </w:p>
    <w:p w14:paraId="7F59A391" w14:textId="6DE458E7" w:rsidR="009B37B2" w:rsidRDefault="002E456A" w:rsidP="007A30A6">
      <w:pPr>
        <w:pStyle w:val="1"/>
        <w:rPr>
          <w:lang w:eastAsia="ja-JP"/>
        </w:rPr>
      </w:pPr>
      <w:r w:rsidRPr="00CE1224">
        <w:rPr>
          <w:lang w:eastAsia="ja-JP"/>
        </w:rPr>
        <w:t xml:space="preserve">2 </w:t>
      </w:r>
      <w:r w:rsidR="0062292E" w:rsidRPr="00CE1224">
        <w:rPr>
          <w:lang w:eastAsia="ja-JP"/>
        </w:rPr>
        <w:t>Discussion</w:t>
      </w:r>
    </w:p>
    <w:p w14:paraId="30434A01" w14:textId="013A0A1D" w:rsidR="00B115DD" w:rsidRDefault="00B115DD" w:rsidP="00B115DD">
      <w:pPr>
        <w:jc w:val="left"/>
        <w:rPr>
          <w:rFonts w:eastAsia="맑은 고딕"/>
          <w:lang w:eastAsia="ko-KR"/>
        </w:rPr>
      </w:pPr>
      <w:r>
        <w:rPr>
          <w:rFonts w:eastAsia="맑은 고딕" w:hint="eastAsia"/>
          <w:lang w:eastAsia="ko-KR"/>
        </w:rPr>
        <w:t>In RAN4#11</w:t>
      </w:r>
      <w:r w:rsidR="00512F88">
        <w:rPr>
          <w:rFonts w:eastAsia="맑은 고딕"/>
          <w:lang w:eastAsia="ko-KR"/>
        </w:rPr>
        <w:t>1</w:t>
      </w:r>
      <w:r>
        <w:rPr>
          <w:rFonts w:eastAsia="맑은 고딕" w:hint="eastAsia"/>
          <w:lang w:eastAsia="ko-KR"/>
        </w:rPr>
        <w:t xml:space="preserve">, </w:t>
      </w:r>
      <w:r w:rsidR="00D06F90">
        <w:rPr>
          <w:rFonts w:eastAsia="맑은 고딕"/>
          <w:lang w:eastAsia="ko-KR"/>
        </w:rPr>
        <w:t xml:space="preserve">in our understanding, </w:t>
      </w:r>
      <w:r>
        <w:rPr>
          <w:rFonts w:eastAsia="맑은 고딕"/>
          <w:lang w:eastAsia="ko-KR"/>
        </w:rPr>
        <w:t xml:space="preserve">RAN4 </w:t>
      </w:r>
      <w:r w:rsidR="00D06F90">
        <w:rPr>
          <w:rFonts w:eastAsia="맑은 고딕"/>
          <w:lang w:eastAsia="ko-KR"/>
        </w:rPr>
        <w:t xml:space="preserve">focused on drafting the </w:t>
      </w:r>
      <w:r>
        <w:rPr>
          <w:rFonts w:eastAsia="맑은 고딕"/>
          <w:lang w:eastAsia="ko-KR"/>
        </w:rPr>
        <w:t xml:space="preserve">way forwards on </w:t>
      </w:r>
      <w:r w:rsidRPr="00B115DD">
        <w:rPr>
          <w:rFonts w:eastAsia="맑은 고딕"/>
          <w:lang w:eastAsia="ko-KR"/>
        </w:rPr>
        <w:t xml:space="preserve">SRS IL imbalance </w:t>
      </w:r>
      <w:r w:rsidR="00D06F90">
        <w:rPr>
          <w:rFonts w:eastAsia="맑은 고딕"/>
          <w:lang w:eastAsia="ko-KR"/>
        </w:rPr>
        <w:t xml:space="preserve">without sufficient discussions on the proposed </w:t>
      </w:r>
      <w:r w:rsidR="007E67A6">
        <w:rPr>
          <w:rFonts w:eastAsia="맑은 고딕"/>
          <w:lang w:eastAsia="ko-KR"/>
        </w:rPr>
        <w:t xml:space="preserve">solutions or </w:t>
      </w:r>
      <w:r w:rsidR="00D06F90">
        <w:t>issue</w:t>
      </w:r>
      <w:r w:rsidR="007E67A6">
        <w:t>s</w:t>
      </w:r>
      <w:r w:rsidR="00395697">
        <w:t xml:space="preserve"> </w:t>
      </w:r>
      <w:r w:rsidR="00D06F90">
        <w:t xml:space="preserve">such as </w:t>
      </w:r>
      <w:r w:rsidR="00D06F90" w:rsidRPr="00345457">
        <w:t>UE behaviour</w:t>
      </w:r>
      <w:r w:rsidR="00D06F90">
        <w:t>s</w:t>
      </w:r>
      <w:r w:rsidR="00D06F90" w:rsidRPr="00345457">
        <w:t xml:space="preserve"> </w:t>
      </w:r>
      <w:r w:rsidR="00D06F90">
        <w:t xml:space="preserve">or network performance degradation as below [3]. </w:t>
      </w:r>
    </w:p>
    <w:tbl>
      <w:tblPr>
        <w:tblStyle w:val="af3"/>
        <w:tblW w:w="0" w:type="auto"/>
        <w:tblLook w:val="04A0" w:firstRow="1" w:lastRow="0" w:firstColumn="1" w:lastColumn="0" w:noHBand="0" w:noVBand="1"/>
      </w:tblPr>
      <w:tblGrid>
        <w:gridCol w:w="9631"/>
      </w:tblGrid>
      <w:tr w:rsidR="00B115DD" w:rsidRPr="00AF1D58" w14:paraId="7056C448" w14:textId="77777777" w:rsidTr="00F96D0A">
        <w:tc>
          <w:tcPr>
            <w:tcW w:w="9631" w:type="dxa"/>
          </w:tcPr>
          <w:p w14:paraId="76282ED5" w14:textId="77777777" w:rsidR="00D06F90" w:rsidRPr="00AF1D58" w:rsidRDefault="00D06F90" w:rsidP="00D06F90">
            <w:pPr>
              <w:spacing w:before="180" w:line="240" w:lineRule="auto"/>
              <w:jc w:val="left"/>
              <w:rPr>
                <w:rFonts w:eastAsia="Times New Roman"/>
                <w:sz w:val="18"/>
                <w:szCs w:val="18"/>
                <w:lang w:eastAsia="zh-CN"/>
              </w:rPr>
            </w:pPr>
            <w:r w:rsidRPr="00AF1D58">
              <w:rPr>
                <w:rFonts w:eastAsia="Times New Roman"/>
                <w:b/>
                <w:sz w:val="18"/>
                <w:szCs w:val="18"/>
                <w:u w:val="single"/>
                <w:lang w:eastAsia="ko-KR"/>
              </w:rPr>
              <w:t>Issue 4-1-2: Initial Considerations for SRS IL imbalance issue</w:t>
            </w:r>
          </w:p>
          <w:p w14:paraId="7E99AADE" w14:textId="77777777" w:rsidR="00D06F90" w:rsidRPr="00AF1D58" w:rsidRDefault="00D06F90" w:rsidP="00D06F90">
            <w:pPr>
              <w:spacing w:line="240" w:lineRule="auto"/>
              <w:jc w:val="left"/>
              <w:rPr>
                <w:rFonts w:eastAsia="Times New Roman"/>
                <w:sz w:val="18"/>
                <w:szCs w:val="18"/>
                <w:lang w:eastAsia="zh-CN"/>
              </w:rPr>
            </w:pPr>
            <w:r w:rsidRPr="00AF1D58">
              <w:rPr>
                <w:rFonts w:eastAsia="Times New Roman"/>
                <w:b/>
                <w:sz w:val="18"/>
                <w:szCs w:val="18"/>
                <w:lang w:eastAsia="zh-CN"/>
              </w:rPr>
              <w:t>Way forward</w:t>
            </w:r>
            <w:r w:rsidRPr="00AF1D58">
              <w:rPr>
                <w:rFonts w:eastAsia="Times New Roman"/>
                <w:sz w:val="18"/>
                <w:szCs w:val="18"/>
                <w:lang w:eastAsia="zh-CN"/>
              </w:rPr>
              <w:t xml:space="preserve">: Given the different views amongst companies, RAN4 to further discuss the set of initial considerations which will allow companies to have a common understanding for the study </w:t>
            </w:r>
            <w:r w:rsidRPr="00AF1D58">
              <w:rPr>
                <w:rFonts w:eastAsia="Times New Roman"/>
                <w:sz w:val="18"/>
                <w:szCs w:val="18"/>
                <w:lang w:eastAsia="en-GB"/>
              </w:rPr>
              <w:t xml:space="preserve">including </w:t>
            </w:r>
            <w:r w:rsidRPr="00AF1D58">
              <w:rPr>
                <w:rFonts w:eastAsia="Times New Roman"/>
                <w:sz w:val="18"/>
                <w:szCs w:val="18"/>
                <w:lang w:eastAsia="ko-KR"/>
              </w:rPr>
              <w:t>e</w:t>
            </w:r>
            <w:r w:rsidRPr="00AF1D58">
              <w:rPr>
                <w:rFonts w:eastAsia="Times New Roman"/>
                <w:sz w:val="18"/>
                <w:szCs w:val="18"/>
                <w:lang w:eastAsia="en-GB"/>
              </w:rPr>
              <w:t>xisting UE behavior for SRS transmissions in case of SRS IL</w:t>
            </w:r>
            <w:r w:rsidRPr="00AF1D58">
              <w:rPr>
                <w:rFonts w:eastAsia="Times New Roman"/>
                <w:sz w:val="18"/>
                <w:szCs w:val="18"/>
                <w:lang w:eastAsia="zh-CN"/>
              </w:rPr>
              <w:t>.</w:t>
            </w:r>
          </w:p>
          <w:p w14:paraId="683D12D6" w14:textId="77777777" w:rsidR="00D06F90" w:rsidRPr="00AF1D58" w:rsidRDefault="00D06F90" w:rsidP="00D06F90">
            <w:pPr>
              <w:spacing w:line="240" w:lineRule="auto"/>
              <w:ind w:left="568" w:hanging="284"/>
              <w:jc w:val="left"/>
              <w:rPr>
                <w:rFonts w:eastAsia="Times New Roman"/>
                <w:sz w:val="18"/>
                <w:szCs w:val="18"/>
                <w:lang w:eastAsia="zh-CN"/>
              </w:rPr>
            </w:pPr>
            <w:r w:rsidRPr="00AF1D58">
              <w:rPr>
                <w:rFonts w:eastAsia="Times New Roman"/>
                <w:sz w:val="18"/>
                <w:szCs w:val="18"/>
                <w:lang w:eastAsia="zh-CN"/>
              </w:rPr>
              <w:t>-</w:t>
            </w:r>
            <w:r w:rsidRPr="00AF1D58">
              <w:rPr>
                <w:rFonts w:eastAsia="Times New Roman"/>
                <w:sz w:val="18"/>
                <w:szCs w:val="18"/>
                <w:lang w:eastAsia="zh-CN"/>
              </w:rPr>
              <w:tab/>
              <w:t>Companies are encouraged to bring analysis on the existing UE behavior and achievable power imbalance for SRS transmissions based on current specification and UE implementations in case of SRS IL.</w:t>
            </w:r>
          </w:p>
          <w:p w14:paraId="0A089641" w14:textId="77777777" w:rsidR="00D06F90" w:rsidRPr="00AF1D58" w:rsidRDefault="00D06F90" w:rsidP="00D06F90">
            <w:pPr>
              <w:spacing w:line="240" w:lineRule="auto"/>
              <w:ind w:left="568" w:hanging="284"/>
              <w:jc w:val="left"/>
              <w:rPr>
                <w:rFonts w:eastAsia="Times New Roman"/>
                <w:sz w:val="18"/>
                <w:szCs w:val="18"/>
                <w:lang w:eastAsia="zh-CN"/>
              </w:rPr>
            </w:pPr>
            <w:r w:rsidRPr="00AF1D58">
              <w:rPr>
                <w:rFonts w:eastAsia="Times New Roman"/>
                <w:sz w:val="18"/>
                <w:szCs w:val="18"/>
                <w:lang w:eastAsia="zh-CN"/>
              </w:rPr>
              <w:t>-</w:t>
            </w:r>
            <w:r w:rsidRPr="00AF1D58">
              <w:rPr>
                <w:rFonts w:eastAsia="Times New Roman"/>
                <w:sz w:val="18"/>
                <w:szCs w:val="18"/>
                <w:lang w:eastAsia="zh-CN"/>
              </w:rPr>
              <w:tab/>
              <w:t>Companies are encouraged to analyse the impact of SRS IL imbalance on NW performance degradation.</w:t>
            </w:r>
          </w:p>
          <w:p w14:paraId="0678EE6B" w14:textId="77777777" w:rsidR="00D06F90" w:rsidRPr="00AF1D58" w:rsidRDefault="00D06F90" w:rsidP="00D06F90">
            <w:pPr>
              <w:spacing w:line="240" w:lineRule="auto"/>
              <w:jc w:val="left"/>
              <w:rPr>
                <w:rFonts w:eastAsia="Times New Roman"/>
                <w:sz w:val="18"/>
                <w:szCs w:val="18"/>
                <w:lang w:eastAsia="zh-CN"/>
              </w:rPr>
            </w:pPr>
          </w:p>
          <w:p w14:paraId="27FB87EB" w14:textId="77777777" w:rsidR="00D06F90" w:rsidRPr="00AF1D58" w:rsidRDefault="00D06F90" w:rsidP="00D06F90">
            <w:pPr>
              <w:spacing w:line="240" w:lineRule="auto"/>
              <w:jc w:val="left"/>
              <w:rPr>
                <w:rFonts w:eastAsia="Times New Roman"/>
                <w:b/>
                <w:sz w:val="18"/>
                <w:szCs w:val="18"/>
                <w:lang w:eastAsia="zh-CN"/>
              </w:rPr>
            </w:pPr>
            <w:r w:rsidRPr="00AF1D58">
              <w:rPr>
                <w:rFonts w:eastAsia="Times New Roman"/>
                <w:b/>
                <w:sz w:val="18"/>
                <w:szCs w:val="18"/>
                <w:u w:val="single"/>
                <w:lang w:eastAsia="ko-KR"/>
              </w:rPr>
              <w:lastRenderedPageBreak/>
              <w:t>Issue 4-2-1: Candidate solutions for the SRS IL imbalance issue</w:t>
            </w:r>
          </w:p>
          <w:p w14:paraId="5FCDAC45" w14:textId="60A0F370" w:rsidR="00B115DD" w:rsidRPr="00AF1D58" w:rsidRDefault="00D06F90" w:rsidP="00D06F90">
            <w:pPr>
              <w:spacing w:line="240" w:lineRule="auto"/>
              <w:jc w:val="left"/>
              <w:rPr>
                <w:rFonts w:eastAsia="맑은 고딕"/>
                <w:sz w:val="18"/>
                <w:szCs w:val="18"/>
                <w:lang w:eastAsia="ko-KR"/>
              </w:rPr>
            </w:pPr>
            <w:r w:rsidRPr="00AF1D58">
              <w:rPr>
                <w:rFonts w:eastAsia="Times New Roman"/>
                <w:b/>
                <w:sz w:val="18"/>
                <w:szCs w:val="18"/>
                <w:lang w:eastAsia="zh-CN"/>
              </w:rPr>
              <w:t>Way forward</w:t>
            </w:r>
            <w:r w:rsidRPr="00AF1D58">
              <w:rPr>
                <w:rFonts w:eastAsia="Times New Roman"/>
                <w:sz w:val="18"/>
                <w:szCs w:val="18"/>
                <w:lang w:eastAsia="zh-CN"/>
              </w:rPr>
              <w:t>: After determining the set of initial considerations for the study, discuss candidate solutions considering the UE behaviour in terms of the IL imbalance compensation and whether the UE can compensate the IL imbalance for AS-SRS for all power levels and whether NW and UE have consistent understanding for the possible compensation.</w:t>
            </w:r>
          </w:p>
        </w:tc>
      </w:tr>
    </w:tbl>
    <w:p w14:paraId="0327AEF9" w14:textId="77777777" w:rsidR="00B115DD" w:rsidRPr="00B115DD" w:rsidRDefault="00B115DD" w:rsidP="00B115DD">
      <w:pPr>
        <w:jc w:val="left"/>
        <w:rPr>
          <w:rFonts w:eastAsia="맑은 고딕"/>
          <w:lang w:eastAsia="ko-KR"/>
        </w:rPr>
      </w:pPr>
    </w:p>
    <w:p w14:paraId="63B3F6B8" w14:textId="186CBAF3" w:rsidR="0093556F" w:rsidRPr="00193EFC" w:rsidRDefault="0093556F" w:rsidP="00587142">
      <w:pPr>
        <w:jc w:val="left"/>
        <w:rPr>
          <w:rFonts w:eastAsia="맑은 고딕"/>
          <w:b/>
          <w:bCs/>
          <w:lang w:eastAsia="ko-KR"/>
        </w:rPr>
      </w:pPr>
      <w:r w:rsidRPr="00193EFC">
        <w:rPr>
          <w:rFonts w:eastAsia="맑은 고딕"/>
          <w:b/>
          <w:bCs/>
          <w:lang w:eastAsia="ko-KR"/>
        </w:rPr>
        <w:t>Observation 1:</w:t>
      </w:r>
      <w:r w:rsidR="00AF1D58">
        <w:rPr>
          <w:rFonts w:eastAsia="맑은 고딕"/>
          <w:b/>
          <w:bCs/>
          <w:lang w:eastAsia="ko-KR"/>
        </w:rPr>
        <w:tab/>
      </w:r>
      <w:r w:rsidR="00193EFC" w:rsidRPr="00193EFC">
        <w:rPr>
          <w:rFonts w:eastAsia="맑은 고딕"/>
          <w:b/>
          <w:bCs/>
          <w:lang w:eastAsia="ko-KR"/>
        </w:rPr>
        <w:t xml:space="preserve">The proposed </w:t>
      </w:r>
      <w:r w:rsidR="007E67A6">
        <w:rPr>
          <w:rFonts w:eastAsia="맑은 고딕"/>
          <w:b/>
          <w:bCs/>
          <w:lang w:eastAsia="ko-KR"/>
        </w:rPr>
        <w:t xml:space="preserve">solutions or </w:t>
      </w:r>
      <w:r w:rsidR="00193EFC" w:rsidRPr="00193EFC">
        <w:rPr>
          <w:b/>
          <w:bCs/>
        </w:rPr>
        <w:t>issue</w:t>
      </w:r>
      <w:r w:rsidR="007E67A6">
        <w:rPr>
          <w:b/>
          <w:bCs/>
        </w:rPr>
        <w:t>s</w:t>
      </w:r>
      <w:r w:rsidR="00193EFC" w:rsidRPr="00193EFC">
        <w:rPr>
          <w:b/>
          <w:bCs/>
        </w:rPr>
        <w:t xml:space="preserve"> of SRS IL </w:t>
      </w:r>
      <w:r w:rsidR="007E67A6">
        <w:rPr>
          <w:b/>
          <w:bCs/>
        </w:rPr>
        <w:t xml:space="preserve">imbalance </w:t>
      </w:r>
      <w:r w:rsidR="00193EFC" w:rsidRPr="00193EFC">
        <w:rPr>
          <w:b/>
          <w:bCs/>
        </w:rPr>
        <w:t xml:space="preserve">such as UE behaviours or network performance degradation has not been discussed sufficiently in RAN4. </w:t>
      </w:r>
    </w:p>
    <w:p w14:paraId="4D5C6F73" w14:textId="65D0332A" w:rsidR="0009787A" w:rsidRDefault="00193EFC" w:rsidP="0009787A">
      <w:pPr>
        <w:jc w:val="left"/>
        <w:rPr>
          <w:rFonts w:eastAsia="맑은 고딕"/>
          <w:lang w:eastAsia="ko-KR"/>
        </w:rPr>
      </w:pPr>
      <w:r>
        <w:rPr>
          <w:rFonts w:eastAsia="맑은 고딕"/>
          <w:lang w:eastAsia="ko-KR"/>
        </w:rPr>
        <w:t xml:space="preserve">However, </w:t>
      </w:r>
      <w:r w:rsidR="00C8631A">
        <w:rPr>
          <w:rFonts w:eastAsia="맑은 고딕"/>
          <w:lang w:eastAsia="ko-KR"/>
        </w:rPr>
        <w:t>a</w:t>
      </w:r>
      <w:r w:rsidR="0009787A">
        <w:rPr>
          <w:rFonts w:eastAsia="맑은 고딕" w:hint="eastAsia"/>
          <w:lang w:eastAsia="ko-KR"/>
        </w:rPr>
        <w:t xml:space="preserve">s </w:t>
      </w:r>
      <w:r w:rsidR="0009787A">
        <w:rPr>
          <w:rFonts w:eastAsia="맑은 고딕"/>
          <w:lang w:eastAsia="ko-KR"/>
        </w:rPr>
        <w:t>mentioned in the WID [1],</w:t>
      </w:r>
      <w:r w:rsidR="00C8631A">
        <w:rPr>
          <w:rFonts w:eastAsia="맑은 고딕"/>
          <w:lang w:eastAsia="ko-KR"/>
        </w:rPr>
        <w:t xml:space="preserve"> the most important thing is that </w:t>
      </w:r>
      <w:r w:rsidR="0009787A">
        <w:rPr>
          <w:rFonts w:eastAsia="맑은 고딕"/>
          <w:lang w:eastAsia="ko-KR"/>
        </w:rPr>
        <w:t xml:space="preserve">RAN4 </w:t>
      </w:r>
      <w:r w:rsidR="00C8631A">
        <w:rPr>
          <w:rFonts w:eastAsia="맑은 고딕"/>
          <w:lang w:eastAsia="ko-KR"/>
        </w:rPr>
        <w:t>should</w:t>
      </w:r>
      <w:r w:rsidR="0009787A">
        <w:rPr>
          <w:rFonts w:eastAsia="맑은 고딕"/>
          <w:lang w:eastAsia="ko-KR"/>
        </w:rPr>
        <w:t xml:space="preserve"> </w:t>
      </w:r>
      <w:r w:rsidR="00007053">
        <w:rPr>
          <w:rFonts w:eastAsia="맑은 고딕"/>
          <w:lang w:eastAsia="ko-KR"/>
        </w:rPr>
        <w:t xml:space="preserve">identify the issue of </w:t>
      </w:r>
      <w:r w:rsidR="0009787A" w:rsidRPr="00770D2C">
        <w:rPr>
          <w:rFonts w:eastAsia="맑은 고딕"/>
          <w:lang w:eastAsia="ko-KR"/>
        </w:rPr>
        <w:t>the</w:t>
      </w:r>
      <w:r w:rsidR="00007053">
        <w:rPr>
          <w:rFonts w:eastAsia="맑은 고딕"/>
          <w:lang w:eastAsia="ko-KR"/>
        </w:rPr>
        <w:t xml:space="preserve"> IL imbalance across SRS ports </w:t>
      </w:r>
      <w:r w:rsidR="00C8631A">
        <w:rPr>
          <w:rFonts w:eastAsia="맑은 고딕"/>
          <w:lang w:eastAsia="ko-KR"/>
        </w:rPr>
        <w:t xml:space="preserve">clearly from the </w:t>
      </w:r>
      <w:r w:rsidR="00007053">
        <w:rPr>
          <w:rFonts w:eastAsia="맑은 고딕"/>
          <w:lang w:eastAsia="ko-KR"/>
        </w:rPr>
        <w:t xml:space="preserve">real network operations. Otherwise, </w:t>
      </w:r>
      <w:r w:rsidR="0050764A">
        <w:rPr>
          <w:rFonts w:eastAsia="맑은 고딕"/>
          <w:lang w:eastAsia="ko-KR"/>
        </w:rPr>
        <w:t xml:space="preserve">the meaningless arguments would be repeated to find out the solution </w:t>
      </w:r>
      <w:r w:rsidR="00587142">
        <w:rPr>
          <w:rFonts w:eastAsia="맑은 고딕"/>
          <w:lang w:eastAsia="ko-KR"/>
        </w:rPr>
        <w:t xml:space="preserve">for </w:t>
      </w:r>
      <w:r w:rsidR="00433CF4">
        <w:rPr>
          <w:rFonts w:eastAsia="맑은 고딕"/>
          <w:lang w:eastAsia="ko-KR"/>
        </w:rPr>
        <w:t>the undefined problem as previous discussions</w:t>
      </w:r>
      <w:r w:rsidR="00587142">
        <w:rPr>
          <w:rFonts w:eastAsia="맑은 고딕"/>
          <w:lang w:eastAsia="ko-KR"/>
        </w:rPr>
        <w:t xml:space="preserve"> in Rel-18</w:t>
      </w:r>
      <w:r w:rsidR="00433CF4">
        <w:rPr>
          <w:rFonts w:eastAsia="맑은 고딕"/>
          <w:lang w:eastAsia="ko-KR"/>
        </w:rPr>
        <w:t>. Therefore, b</w:t>
      </w:r>
      <w:r w:rsidR="0009787A" w:rsidRPr="00F922BD">
        <w:rPr>
          <w:rFonts w:eastAsia="맑은 고딕"/>
          <w:lang w:eastAsia="ko-KR"/>
        </w:rPr>
        <w:t xml:space="preserve">efore </w:t>
      </w:r>
      <w:r w:rsidR="00433CF4">
        <w:rPr>
          <w:rFonts w:eastAsia="맑은 고딕"/>
          <w:lang w:eastAsia="ko-KR"/>
        </w:rPr>
        <w:t xml:space="preserve">taking </w:t>
      </w:r>
      <w:r w:rsidR="0009787A">
        <w:rPr>
          <w:rFonts w:eastAsia="맑은 고딕"/>
          <w:lang w:eastAsia="ko-KR"/>
        </w:rPr>
        <w:t xml:space="preserve">any </w:t>
      </w:r>
      <w:r w:rsidR="00433CF4">
        <w:rPr>
          <w:rFonts w:eastAsia="맑은 고딕"/>
          <w:lang w:eastAsia="ko-KR"/>
        </w:rPr>
        <w:t>option</w:t>
      </w:r>
      <w:r w:rsidR="00C8631A">
        <w:rPr>
          <w:rFonts w:eastAsia="맑은 고딕"/>
          <w:lang w:eastAsia="ko-KR"/>
        </w:rPr>
        <w:t>s</w:t>
      </w:r>
      <w:r w:rsidR="00433CF4">
        <w:rPr>
          <w:rFonts w:eastAsia="맑은 고딕"/>
          <w:lang w:eastAsia="ko-KR"/>
        </w:rPr>
        <w:t xml:space="preserve"> in the WF [2], RAN4 should </w:t>
      </w:r>
      <w:r w:rsidR="00C8631A">
        <w:rPr>
          <w:rFonts w:eastAsia="맑은 고딕"/>
          <w:lang w:eastAsia="ko-KR"/>
        </w:rPr>
        <w:t xml:space="preserve">discuss and conclude </w:t>
      </w:r>
      <w:r w:rsidR="00433CF4">
        <w:rPr>
          <w:rFonts w:eastAsia="맑은 고딕"/>
          <w:lang w:eastAsia="ko-KR"/>
        </w:rPr>
        <w:t xml:space="preserve">whether the </w:t>
      </w:r>
      <w:r w:rsidR="00587142">
        <w:rPr>
          <w:rFonts w:eastAsia="맑은 고딕"/>
          <w:lang w:eastAsia="ko-KR"/>
        </w:rPr>
        <w:t xml:space="preserve">IL imbalance </w:t>
      </w:r>
      <w:r w:rsidR="00433CF4">
        <w:rPr>
          <w:rFonts w:eastAsia="맑은 고딕"/>
          <w:lang w:eastAsia="ko-KR"/>
        </w:rPr>
        <w:t xml:space="preserve">issue needs to be handled in </w:t>
      </w:r>
      <w:r w:rsidR="0050764A">
        <w:rPr>
          <w:rFonts w:eastAsia="맑은 고딕"/>
          <w:lang w:eastAsia="ko-KR"/>
        </w:rPr>
        <w:t>our</w:t>
      </w:r>
      <w:r w:rsidR="00433CF4">
        <w:rPr>
          <w:rFonts w:eastAsia="맑은 고딕"/>
          <w:lang w:eastAsia="ko-KR"/>
        </w:rPr>
        <w:t xml:space="preserve"> specification</w:t>
      </w:r>
      <w:r w:rsidR="0050764A">
        <w:rPr>
          <w:rFonts w:eastAsia="맑은 고딕"/>
          <w:lang w:eastAsia="ko-KR"/>
        </w:rPr>
        <w:t>s</w:t>
      </w:r>
      <w:r w:rsidR="00433CF4">
        <w:rPr>
          <w:rFonts w:eastAsia="맑은 고딕"/>
          <w:lang w:eastAsia="ko-KR"/>
        </w:rPr>
        <w:t xml:space="preserve"> based on the </w:t>
      </w:r>
      <w:r w:rsidR="00587142">
        <w:rPr>
          <w:rFonts w:eastAsia="맑은 고딕"/>
          <w:lang w:eastAsia="ko-KR"/>
        </w:rPr>
        <w:t xml:space="preserve">real network </w:t>
      </w:r>
      <w:r w:rsidR="007E67A6">
        <w:rPr>
          <w:rFonts w:eastAsia="맑은 고딕"/>
          <w:lang w:eastAsia="ko-KR"/>
        </w:rPr>
        <w:t>behaviour, for example</w:t>
      </w:r>
      <w:r w:rsidR="0009787A" w:rsidRPr="00C248BC">
        <w:rPr>
          <w:rFonts w:eastAsia="맑은 고딕"/>
          <w:lang w:eastAsia="ko-KR"/>
        </w:rPr>
        <w:t>.</w:t>
      </w:r>
    </w:p>
    <w:p w14:paraId="49D7ED85" w14:textId="7E053C08" w:rsidR="00C8631A" w:rsidRPr="003D3697" w:rsidRDefault="00C8631A" w:rsidP="00C8631A">
      <w:pPr>
        <w:jc w:val="left"/>
        <w:rPr>
          <w:rFonts w:eastAsia="맑은 고딕"/>
          <w:b/>
          <w:bCs/>
          <w:lang w:eastAsia="ko-KR"/>
        </w:rPr>
      </w:pPr>
      <w:r>
        <w:rPr>
          <w:rFonts w:eastAsia="맑은 고딕"/>
          <w:b/>
          <w:bCs/>
          <w:lang w:eastAsia="ko-KR"/>
        </w:rPr>
        <w:t>Observation 2:</w:t>
      </w:r>
      <w:r w:rsidR="00AF1D58">
        <w:rPr>
          <w:rFonts w:eastAsia="맑은 고딕"/>
          <w:b/>
          <w:bCs/>
          <w:lang w:eastAsia="ko-KR"/>
        </w:rPr>
        <w:tab/>
      </w:r>
      <w:r w:rsidR="00193EFC">
        <w:rPr>
          <w:rFonts w:eastAsia="맑은 고딕"/>
          <w:b/>
          <w:bCs/>
          <w:lang w:eastAsia="ko-KR"/>
        </w:rPr>
        <w:t>T</w:t>
      </w:r>
      <w:r w:rsidR="00406C92" w:rsidRPr="00406C92">
        <w:rPr>
          <w:rFonts w:eastAsia="맑은 고딕"/>
          <w:b/>
          <w:bCs/>
          <w:lang w:eastAsia="ko-KR"/>
        </w:rPr>
        <w:t xml:space="preserve">he most important thing is that RAN4 should identify the issue of the IL imbalance across SRS ports clearly from the real network operations. Otherwise, </w:t>
      </w:r>
      <w:r w:rsidR="0050764A" w:rsidRPr="0050764A">
        <w:rPr>
          <w:rFonts w:eastAsia="맑은 고딕"/>
          <w:b/>
          <w:bCs/>
          <w:lang w:eastAsia="ko-KR"/>
        </w:rPr>
        <w:t>the meaningless arguments would be repeated to find out the solution for the undefined problem as previous discussions in Rel-18</w:t>
      </w:r>
      <w:r w:rsidR="00406C92" w:rsidRPr="00406C92">
        <w:rPr>
          <w:rFonts w:eastAsia="맑은 고딕"/>
          <w:b/>
          <w:bCs/>
          <w:lang w:eastAsia="ko-KR"/>
        </w:rPr>
        <w:t>.</w:t>
      </w:r>
    </w:p>
    <w:p w14:paraId="3B857D1F" w14:textId="23DFCF5F" w:rsidR="00406C92" w:rsidRDefault="0050764A" w:rsidP="00406C92">
      <w:pPr>
        <w:jc w:val="left"/>
        <w:rPr>
          <w:rFonts w:eastAsia="맑은 고딕"/>
          <w:lang w:eastAsia="ko-KR"/>
        </w:rPr>
      </w:pPr>
      <w:r>
        <w:rPr>
          <w:rFonts w:eastAsia="맑은 고딕"/>
          <w:lang w:eastAsia="ko-KR"/>
        </w:rPr>
        <w:t xml:space="preserve">To seek </w:t>
      </w:r>
      <w:r w:rsidR="00406C92">
        <w:rPr>
          <w:rFonts w:eastAsia="맑은 고딕"/>
          <w:lang w:eastAsia="ko-KR"/>
        </w:rPr>
        <w:t xml:space="preserve">the justification, the problem that needs to be solved should be clarified first as there </w:t>
      </w:r>
      <w:r w:rsidR="007E67A6">
        <w:rPr>
          <w:rFonts w:eastAsia="맑은 고딕"/>
          <w:lang w:eastAsia="ko-KR"/>
        </w:rPr>
        <w:t>are</w:t>
      </w:r>
      <w:r w:rsidR="00406C92">
        <w:rPr>
          <w:rFonts w:eastAsia="맑은 고딕"/>
          <w:lang w:eastAsia="ko-KR"/>
        </w:rPr>
        <w:t xml:space="preserve"> a lot of sources affects both downlink and uplink performance related to the multiple SRS ports, e.g., IL imbalance, low SRS power, Rx interference in CA/DC, etc. Also, after the clarification, the problems should be confirmed by checking the impact on the actual performance in practical deployment. Without such confirmation, RAN4 does not have to repeat the same discussion as in Rel-18, nor need to continue the discussion for the SRS IL as noted in the WID.</w:t>
      </w:r>
    </w:p>
    <w:p w14:paraId="0B1DE40F" w14:textId="201F30E2" w:rsidR="00406C92" w:rsidRPr="002636E1" w:rsidRDefault="00406C92" w:rsidP="00406C92">
      <w:pPr>
        <w:jc w:val="left"/>
        <w:rPr>
          <w:rFonts w:eastAsia="맑은 고딕"/>
          <w:lang w:eastAsia="ko-KR"/>
        </w:rPr>
      </w:pPr>
      <w:r>
        <w:rPr>
          <w:rFonts w:eastAsia="맑은 고딕"/>
          <w:b/>
          <w:bCs/>
          <w:lang w:eastAsia="ko-KR"/>
        </w:rPr>
        <w:t xml:space="preserve">Observation </w:t>
      </w:r>
      <w:r w:rsidR="00771A82">
        <w:rPr>
          <w:rFonts w:eastAsia="맑은 고딕"/>
          <w:b/>
          <w:bCs/>
          <w:lang w:eastAsia="ko-KR"/>
        </w:rPr>
        <w:t>3</w:t>
      </w:r>
      <w:r>
        <w:rPr>
          <w:rFonts w:eastAsia="맑은 고딕"/>
          <w:b/>
          <w:bCs/>
          <w:lang w:eastAsia="ko-KR"/>
        </w:rPr>
        <w:t>:</w:t>
      </w:r>
      <w:r w:rsidR="00AF1D58">
        <w:rPr>
          <w:rFonts w:eastAsia="맑은 고딕"/>
          <w:b/>
          <w:bCs/>
          <w:lang w:eastAsia="ko-KR"/>
        </w:rPr>
        <w:tab/>
      </w:r>
      <w:r w:rsidRPr="0047296E">
        <w:rPr>
          <w:rFonts w:eastAsia="맑은 고딕"/>
          <w:b/>
          <w:bCs/>
          <w:lang w:eastAsia="ko-KR"/>
        </w:rPr>
        <w:t xml:space="preserve">RAN4 first needs to justify what the issue is regarding the </w:t>
      </w:r>
      <w:r>
        <w:rPr>
          <w:rFonts w:eastAsia="맑은 고딕"/>
          <w:b/>
          <w:bCs/>
          <w:lang w:eastAsia="ko-KR"/>
        </w:rPr>
        <w:t>IL</w:t>
      </w:r>
      <w:r w:rsidRPr="0047296E">
        <w:rPr>
          <w:rFonts w:eastAsia="맑은 고딕"/>
          <w:b/>
          <w:bCs/>
          <w:lang w:eastAsia="ko-KR"/>
        </w:rPr>
        <w:t xml:space="preserve"> imbalance across SRS ports</w:t>
      </w:r>
      <w:r>
        <w:rPr>
          <w:rFonts w:eastAsia="맑은 고딕"/>
          <w:b/>
          <w:bCs/>
          <w:lang w:eastAsia="ko-KR"/>
        </w:rPr>
        <w:t xml:space="preserve"> as </w:t>
      </w:r>
      <w:r w:rsidRPr="0047296E">
        <w:rPr>
          <w:rFonts w:eastAsia="맑은 고딕"/>
          <w:b/>
          <w:bCs/>
          <w:lang w:eastAsia="ko-KR"/>
        </w:rPr>
        <w:t xml:space="preserve">there </w:t>
      </w:r>
      <w:r w:rsidR="00F52178">
        <w:rPr>
          <w:rFonts w:eastAsia="맑은 고딕"/>
          <w:b/>
          <w:bCs/>
          <w:lang w:eastAsia="ko-KR"/>
        </w:rPr>
        <w:t>are</w:t>
      </w:r>
      <w:r w:rsidRPr="0047296E">
        <w:rPr>
          <w:rFonts w:eastAsia="맑은 고딕"/>
          <w:b/>
          <w:bCs/>
          <w:lang w:eastAsia="ko-KR"/>
        </w:rPr>
        <w:t xml:space="preserve"> a lot of sources affects both downlink and uplink performance related to the multiple SRS ports</w:t>
      </w:r>
      <w:r>
        <w:rPr>
          <w:rFonts w:eastAsia="맑은 고딕"/>
          <w:b/>
          <w:bCs/>
          <w:lang w:eastAsia="ko-KR"/>
        </w:rPr>
        <w:t>.</w:t>
      </w:r>
    </w:p>
    <w:p w14:paraId="6E2C7773" w14:textId="3DED5510" w:rsidR="0009787A" w:rsidRPr="003D3697" w:rsidRDefault="00C8631A" w:rsidP="0009787A">
      <w:pPr>
        <w:jc w:val="left"/>
        <w:rPr>
          <w:rFonts w:eastAsia="맑은 고딕"/>
          <w:b/>
          <w:bCs/>
          <w:lang w:eastAsia="ko-KR"/>
        </w:rPr>
      </w:pPr>
      <w:r>
        <w:rPr>
          <w:rFonts w:eastAsia="맑은 고딕"/>
          <w:b/>
          <w:bCs/>
          <w:lang w:eastAsia="ko-KR"/>
        </w:rPr>
        <w:t>Proposal</w:t>
      </w:r>
      <w:r w:rsidR="0009787A" w:rsidRPr="003D3697">
        <w:rPr>
          <w:rFonts w:eastAsia="맑은 고딕"/>
          <w:b/>
          <w:bCs/>
          <w:lang w:eastAsia="ko-KR"/>
        </w:rPr>
        <w:t xml:space="preserve"> 1:</w:t>
      </w:r>
      <w:r w:rsidR="00AF1D58">
        <w:rPr>
          <w:rFonts w:eastAsia="맑은 고딕"/>
          <w:b/>
          <w:bCs/>
          <w:lang w:eastAsia="ko-KR"/>
        </w:rPr>
        <w:tab/>
      </w:r>
      <w:r w:rsidR="00AF1D58">
        <w:rPr>
          <w:rFonts w:eastAsia="맑은 고딕"/>
          <w:b/>
          <w:bCs/>
          <w:lang w:eastAsia="ko-KR"/>
        </w:rPr>
        <w:tab/>
      </w:r>
      <w:r w:rsidR="00406C92" w:rsidRPr="00406C92">
        <w:rPr>
          <w:rFonts w:eastAsia="맑은 고딕"/>
          <w:b/>
          <w:bCs/>
          <w:lang w:eastAsia="ko-KR"/>
        </w:rPr>
        <w:t>RAN4 should discuss and conclude whether the IL imbalance issue needs to be handled in the specification based on the real network check and measurements</w:t>
      </w:r>
      <w:r w:rsidR="00406C92">
        <w:rPr>
          <w:rFonts w:eastAsia="맑은 고딕"/>
          <w:b/>
          <w:bCs/>
          <w:lang w:eastAsia="ko-KR"/>
        </w:rPr>
        <w:t xml:space="preserve"> </w:t>
      </w:r>
      <w:r w:rsidR="00406C92" w:rsidRPr="00406C92">
        <w:rPr>
          <w:rFonts w:eastAsia="맑은 고딕"/>
          <w:b/>
          <w:bCs/>
          <w:lang w:eastAsia="ko-KR"/>
        </w:rPr>
        <w:t xml:space="preserve">before </w:t>
      </w:r>
      <w:r w:rsidR="00406C92">
        <w:rPr>
          <w:rFonts w:eastAsia="맑은 고딕"/>
          <w:b/>
          <w:bCs/>
          <w:lang w:eastAsia="ko-KR"/>
        </w:rPr>
        <w:t>moving forward to the solutions</w:t>
      </w:r>
      <w:r w:rsidR="00406C92" w:rsidRPr="00406C92">
        <w:rPr>
          <w:rFonts w:eastAsia="맑은 고딕"/>
          <w:b/>
          <w:bCs/>
          <w:lang w:eastAsia="ko-KR"/>
        </w:rPr>
        <w:t>.</w:t>
      </w:r>
    </w:p>
    <w:p w14:paraId="2BEA81C4" w14:textId="4FA5A5DA" w:rsidR="00647374" w:rsidRDefault="009862D1" w:rsidP="00AE2624">
      <w:pPr>
        <w:jc w:val="left"/>
        <w:rPr>
          <w:rFonts w:eastAsia="맑은 고딕"/>
          <w:lang w:eastAsia="ko-KR"/>
        </w:rPr>
      </w:pPr>
      <w:r>
        <w:rPr>
          <w:rFonts w:eastAsia="맑은 고딕"/>
          <w:lang w:eastAsia="ko-KR"/>
        </w:rPr>
        <w:t xml:space="preserve">Theoretically, </w:t>
      </w:r>
      <w:r w:rsidR="00307BCA" w:rsidRPr="00307BCA">
        <w:rPr>
          <w:rFonts w:eastAsia="맑은 고딕"/>
          <w:lang w:eastAsia="ko-KR"/>
        </w:rPr>
        <w:t>it is possible that the SRS IL imbalance c</w:t>
      </w:r>
      <w:r w:rsidR="00D23BB1">
        <w:rPr>
          <w:rFonts w:eastAsia="맑은 고딕"/>
          <w:lang w:eastAsia="ko-KR"/>
        </w:rPr>
        <w:t>ould</w:t>
      </w:r>
      <w:r w:rsidR="00307BCA" w:rsidRPr="00307BCA">
        <w:rPr>
          <w:rFonts w:eastAsia="맑은 고딕"/>
          <w:lang w:eastAsia="ko-KR"/>
        </w:rPr>
        <w:t xml:space="preserve"> </w:t>
      </w:r>
      <w:r w:rsidR="00D23BB1">
        <w:rPr>
          <w:rFonts w:eastAsia="맑은 고딕"/>
          <w:lang w:eastAsia="ko-KR"/>
        </w:rPr>
        <w:t>affect overall uplink and downlink performance</w:t>
      </w:r>
      <w:r w:rsidR="00307BCA" w:rsidRPr="00307BCA">
        <w:rPr>
          <w:rFonts w:eastAsia="맑은 고딕"/>
          <w:lang w:eastAsia="ko-KR"/>
        </w:rPr>
        <w:t xml:space="preserve"> </w:t>
      </w:r>
      <w:r w:rsidR="00D23BB1">
        <w:rPr>
          <w:rFonts w:eastAsia="맑은 고딕"/>
          <w:lang w:eastAsia="ko-KR"/>
        </w:rPr>
        <w:t xml:space="preserve">due to the low SRS power </w:t>
      </w:r>
      <w:r w:rsidR="00307BCA" w:rsidRPr="00307BCA">
        <w:rPr>
          <w:rFonts w:eastAsia="맑은 고딕"/>
          <w:lang w:eastAsia="ko-KR"/>
        </w:rPr>
        <w:t>if one PA based antenna switching is conducted</w:t>
      </w:r>
      <w:r w:rsidR="00307BCA">
        <w:rPr>
          <w:rFonts w:eastAsia="맑은 고딕"/>
          <w:lang w:eastAsia="ko-KR"/>
        </w:rPr>
        <w:t xml:space="preserve">. </w:t>
      </w:r>
      <w:r w:rsidR="007E67A6">
        <w:rPr>
          <w:rFonts w:eastAsia="맑은 고딕"/>
          <w:lang w:eastAsia="ko-KR"/>
        </w:rPr>
        <w:t xml:space="preserve">As a preliminary </w:t>
      </w:r>
      <w:r w:rsidR="00896118">
        <w:rPr>
          <w:rFonts w:eastAsia="맑은 고딕"/>
          <w:lang w:eastAsia="ko-KR"/>
        </w:rPr>
        <w:t xml:space="preserve">check for the potential issue, </w:t>
      </w:r>
      <w:r w:rsidR="00647374">
        <w:rPr>
          <w:rFonts w:eastAsia="맑은 고딕"/>
          <w:lang w:eastAsia="ko-KR"/>
        </w:rPr>
        <w:t xml:space="preserve">we have conducted some measurements under the various networks in the field to </w:t>
      </w:r>
      <w:r w:rsidR="00DB57D6">
        <w:rPr>
          <w:rFonts w:eastAsia="맑은 고딕"/>
          <w:lang w:eastAsia="ko-KR"/>
        </w:rPr>
        <w:t xml:space="preserve">find out </w:t>
      </w:r>
      <w:r w:rsidR="00647374">
        <w:rPr>
          <w:rFonts w:eastAsia="맑은 고딕"/>
          <w:lang w:eastAsia="ko-KR"/>
        </w:rPr>
        <w:t xml:space="preserve">the best </w:t>
      </w:r>
      <w:r w:rsidR="00896118">
        <w:rPr>
          <w:rFonts w:eastAsia="맑은 고딕"/>
          <w:lang w:eastAsia="ko-KR"/>
        </w:rPr>
        <w:t xml:space="preserve">implement </w:t>
      </w:r>
      <w:r w:rsidR="00647374">
        <w:rPr>
          <w:rFonts w:eastAsia="맑은 고딕"/>
          <w:lang w:eastAsia="ko-KR"/>
        </w:rPr>
        <w:t>solution to compensate the imbalance</w:t>
      </w:r>
      <w:r w:rsidR="00896118">
        <w:rPr>
          <w:rFonts w:eastAsia="맑은 고딕"/>
          <w:lang w:eastAsia="ko-KR"/>
        </w:rPr>
        <w:t>. As one of such measurement results, the downlink throughput impact of SRS power imbalance between 4-port can be found in Figure 1</w:t>
      </w:r>
      <w:r w:rsidR="00647374">
        <w:rPr>
          <w:rFonts w:eastAsia="맑은 고딕"/>
          <w:lang w:eastAsia="ko-KR"/>
        </w:rPr>
        <w:t>.</w:t>
      </w:r>
    </w:p>
    <w:p w14:paraId="79F0382E" w14:textId="2C1D6B50" w:rsidR="003C68BB" w:rsidRDefault="006B6743" w:rsidP="00686267">
      <w:pPr>
        <w:jc w:val="center"/>
        <w:rPr>
          <w:rFonts w:eastAsia="맑은 고딕"/>
          <w:b/>
          <w:lang w:eastAsia="ko-KR"/>
        </w:rPr>
      </w:pPr>
      <w:r>
        <w:rPr>
          <w:rFonts w:eastAsia="맑은 고딕"/>
          <w:b/>
          <w:noProof/>
          <w:lang w:eastAsia="ko-KR"/>
        </w:rPr>
        <w:drawing>
          <wp:inline distT="0" distB="0" distL="0" distR="0" wp14:anchorId="2EEF2581" wp14:editId="3A976575">
            <wp:extent cx="5040000" cy="3025600"/>
            <wp:effectExtent l="0" t="0" r="8255" b="3810"/>
            <wp:docPr id="15985317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0000" cy="3025600"/>
                    </a:xfrm>
                    <a:prstGeom prst="rect">
                      <a:avLst/>
                    </a:prstGeom>
                    <a:noFill/>
                  </pic:spPr>
                </pic:pic>
              </a:graphicData>
            </a:graphic>
          </wp:inline>
        </w:drawing>
      </w:r>
    </w:p>
    <w:p w14:paraId="63E79AE2" w14:textId="1B9488F5" w:rsidR="00991582" w:rsidRPr="00686267" w:rsidRDefault="00991582" w:rsidP="00686267">
      <w:pPr>
        <w:jc w:val="center"/>
        <w:rPr>
          <w:rFonts w:eastAsia="맑은 고딕"/>
          <w:b/>
          <w:lang w:eastAsia="ko-KR"/>
        </w:rPr>
      </w:pPr>
      <w:r w:rsidRPr="00686267">
        <w:rPr>
          <w:rFonts w:eastAsia="맑은 고딕" w:hint="eastAsia"/>
          <w:b/>
          <w:lang w:eastAsia="ko-KR"/>
        </w:rPr>
        <w:t xml:space="preserve">Figure 1: </w:t>
      </w:r>
      <w:r w:rsidRPr="00686267">
        <w:rPr>
          <w:rFonts w:eastAsia="맑은 고딕"/>
          <w:b/>
          <w:lang w:eastAsia="ko-KR"/>
        </w:rPr>
        <w:t xml:space="preserve">DL </w:t>
      </w:r>
      <w:r w:rsidR="00686267">
        <w:rPr>
          <w:rFonts w:eastAsia="맑은 고딕"/>
          <w:b/>
          <w:lang w:eastAsia="ko-KR"/>
        </w:rPr>
        <w:t xml:space="preserve">performance </w:t>
      </w:r>
      <w:r w:rsidR="00686267" w:rsidRPr="00686267">
        <w:rPr>
          <w:rFonts w:eastAsia="맑은 고딕"/>
          <w:b/>
          <w:lang w:eastAsia="ko-KR"/>
        </w:rPr>
        <w:t xml:space="preserve">by SRS power </w:t>
      </w:r>
      <w:r w:rsidR="00686267">
        <w:rPr>
          <w:rFonts w:eastAsia="맑은 고딕"/>
          <w:b/>
          <w:lang w:eastAsia="ko-KR"/>
        </w:rPr>
        <w:t>imbalance</w:t>
      </w:r>
    </w:p>
    <w:p w14:paraId="4BE8B3DD" w14:textId="0BD3322F" w:rsidR="008104A9" w:rsidRDefault="00AE7E07" w:rsidP="00AE2624">
      <w:pPr>
        <w:jc w:val="left"/>
        <w:rPr>
          <w:rFonts w:eastAsia="맑은 고딕"/>
          <w:lang w:eastAsia="ko-KR"/>
        </w:rPr>
      </w:pPr>
      <w:r>
        <w:rPr>
          <w:rFonts w:eastAsia="맑은 고딕"/>
          <w:lang w:eastAsia="ko-KR"/>
        </w:rPr>
        <w:lastRenderedPageBreak/>
        <w:t>However, unexpectedly, t</w:t>
      </w:r>
      <w:r w:rsidR="008104A9">
        <w:rPr>
          <w:rFonts w:eastAsia="맑은 고딕" w:hint="eastAsia"/>
          <w:lang w:eastAsia="ko-KR"/>
        </w:rPr>
        <w:t>he impact of SRS power</w:t>
      </w:r>
      <w:r w:rsidR="008104A9">
        <w:rPr>
          <w:rFonts w:eastAsia="맑은 고딕"/>
          <w:lang w:eastAsia="ko-KR"/>
        </w:rPr>
        <w:t xml:space="preserve"> imbalance </w:t>
      </w:r>
      <w:r w:rsidR="00E24081">
        <w:rPr>
          <w:rFonts w:eastAsia="맑은 고딕"/>
          <w:lang w:eastAsia="ko-KR"/>
        </w:rPr>
        <w:t xml:space="preserve">is </w:t>
      </w:r>
      <w:r w:rsidR="008104A9">
        <w:rPr>
          <w:rFonts w:eastAsia="맑은 고딕"/>
          <w:lang w:eastAsia="ko-KR"/>
        </w:rPr>
        <w:t>pretty much depend</w:t>
      </w:r>
      <w:r w:rsidR="00E24081">
        <w:rPr>
          <w:rFonts w:eastAsia="맑은 고딕"/>
          <w:lang w:eastAsia="ko-KR"/>
        </w:rPr>
        <w:t xml:space="preserve">ent </w:t>
      </w:r>
      <w:r w:rsidR="008104A9">
        <w:rPr>
          <w:rFonts w:eastAsia="맑은 고딕"/>
          <w:lang w:eastAsia="ko-KR"/>
        </w:rPr>
        <w:t xml:space="preserve">on the networks as the downlink performance varies </w:t>
      </w:r>
      <w:r w:rsidR="00EA16A8">
        <w:rPr>
          <w:rFonts w:eastAsia="맑은 고딕"/>
          <w:lang w:eastAsia="ko-KR"/>
        </w:rPr>
        <w:t>according to the measurement location with the same condition</w:t>
      </w:r>
      <w:r>
        <w:rPr>
          <w:rFonts w:eastAsia="맑은 고딕"/>
          <w:lang w:eastAsia="ko-KR"/>
        </w:rPr>
        <w:t xml:space="preserve"> as shown in Figure 1. In our understanding, the result</w:t>
      </w:r>
      <w:r w:rsidR="00EA16A8">
        <w:rPr>
          <w:rFonts w:eastAsia="맑은 고딕"/>
          <w:lang w:eastAsia="ko-KR"/>
        </w:rPr>
        <w:t xml:space="preserve"> implies that </w:t>
      </w:r>
      <w:r w:rsidR="008104A9">
        <w:rPr>
          <w:rFonts w:eastAsia="맑은 고딕"/>
          <w:lang w:eastAsia="ko-KR"/>
        </w:rPr>
        <w:t>the issue can be handled by implementation</w:t>
      </w:r>
      <w:r>
        <w:rPr>
          <w:rFonts w:eastAsia="맑은 고딕"/>
          <w:lang w:eastAsia="ko-KR"/>
        </w:rPr>
        <w:t xml:space="preserve"> as some networks have the same downlink performance regardless of the imbalance</w:t>
      </w:r>
      <w:r w:rsidR="003D1A8D">
        <w:rPr>
          <w:rFonts w:eastAsia="맑은 고딕"/>
          <w:lang w:eastAsia="ko-KR"/>
        </w:rPr>
        <w:t xml:space="preserve"> level</w:t>
      </w:r>
      <w:r w:rsidR="00EA16A8">
        <w:rPr>
          <w:rFonts w:eastAsia="맑은 고딕"/>
          <w:lang w:eastAsia="ko-KR"/>
        </w:rPr>
        <w:t xml:space="preserve">. </w:t>
      </w:r>
      <w:r w:rsidR="003D1A8D">
        <w:rPr>
          <w:rFonts w:eastAsia="맑은 고딕"/>
          <w:lang w:eastAsia="ko-KR"/>
        </w:rPr>
        <w:t xml:space="preserve">In other words, </w:t>
      </w:r>
      <w:bookmarkStart w:id="1" w:name="_Hlk174090210"/>
      <w:r w:rsidR="00771A82">
        <w:rPr>
          <w:rFonts w:eastAsia="맑은 고딕"/>
          <w:lang w:eastAsia="ko-KR"/>
        </w:rPr>
        <w:t xml:space="preserve">it would be not so meaningful capability for </w:t>
      </w:r>
      <w:r w:rsidR="00EA16A8">
        <w:rPr>
          <w:rFonts w:eastAsia="맑은 고딕"/>
          <w:lang w:eastAsia="ko-KR"/>
        </w:rPr>
        <w:t xml:space="preserve">some </w:t>
      </w:r>
      <w:r w:rsidR="003D1A8D">
        <w:rPr>
          <w:rFonts w:eastAsia="맑은 고딕"/>
          <w:lang w:eastAsia="ko-KR"/>
        </w:rPr>
        <w:t xml:space="preserve">UEs and </w:t>
      </w:r>
      <w:r w:rsidR="00EA16A8">
        <w:rPr>
          <w:rFonts w:eastAsia="맑은 고딕"/>
          <w:lang w:eastAsia="ko-KR"/>
        </w:rPr>
        <w:t>networks</w:t>
      </w:r>
      <w:r w:rsidR="003D1A8D">
        <w:rPr>
          <w:rFonts w:eastAsia="맑은 고딕"/>
          <w:lang w:eastAsia="ko-KR"/>
        </w:rPr>
        <w:t xml:space="preserve"> even if RAN4 defines a solution to compensate the gap</w:t>
      </w:r>
      <w:r w:rsidR="00771A82">
        <w:rPr>
          <w:rFonts w:eastAsia="맑은 고딕"/>
          <w:lang w:eastAsia="ko-KR"/>
        </w:rPr>
        <w:t>.</w:t>
      </w:r>
      <w:bookmarkEnd w:id="1"/>
    </w:p>
    <w:p w14:paraId="30910E38" w14:textId="72E39234" w:rsidR="00771A82" w:rsidRDefault="00771A82" w:rsidP="00AE2624">
      <w:pPr>
        <w:jc w:val="left"/>
        <w:rPr>
          <w:rFonts w:eastAsia="맑은 고딕"/>
          <w:b/>
          <w:bCs/>
          <w:lang w:eastAsia="ko-KR"/>
        </w:rPr>
      </w:pPr>
      <w:r>
        <w:rPr>
          <w:rFonts w:eastAsia="맑은 고딕"/>
          <w:b/>
          <w:bCs/>
          <w:lang w:eastAsia="ko-KR"/>
        </w:rPr>
        <w:t>Observation 4:</w:t>
      </w:r>
      <w:r w:rsidR="00AF1D58">
        <w:rPr>
          <w:rFonts w:eastAsia="맑은 고딕"/>
          <w:b/>
          <w:bCs/>
          <w:lang w:eastAsia="ko-KR"/>
        </w:rPr>
        <w:tab/>
      </w:r>
      <w:r w:rsidR="002804C5" w:rsidRPr="002804C5">
        <w:rPr>
          <w:rFonts w:eastAsia="맑은 고딕"/>
          <w:b/>
          <w:bCs/>
          <w:lang w:eastAsia="ko-KR"/>
        </w:rPr>
        <w:t xml:space="preserve">SRS power imbalance </w:t>
      </w:r>
      <w:r w:rsidR="002804C5">
        <w:rPr>
          <w:rFonts w:eastAsia="맑은 고딕"/>
          <w:b/>
          <w:bCs/>
          <w:lang w:eastAsia="ko-KR"/>
        </w:rPr>
        <w:t xml:space="preserve">impact </w:t>
      </w:r>
      <w:r w:rsidR="002804C5" w:rsidRPr="002804C5">
        <w:rPr>
          <w:rFonts w:eastAsia="맑은 고딕"/>
          <w:b/>
          <w:bCs/>
          <w:lang w:eastAsia="ko-KR"/>
        </w:rPr>
        <w:t>is pretty much dependent on the networks, which implies that the issue can be handled by implementation</w:t>
      </w:r>
      <w:r w:rsidR="003D1A8D">
        <w:rPr>
          <w:rFonts w:eastAsia="맑은 고딕"/>
          <w:b/>
          <w:bCs/>
          <w:lang w:eastAsia="ko-KR"/>
        </w:rPr>
        <w:t xml:space="preserve"> </w:t>
      </w:r>
      <w:r w:rsidR="003D1A8D" w:rsidRPr="003D1A8D">
        <w:rPr>
          <w:rFonts w:eastAsia="맑은 고딕"/>
          <w:b/>
          <w:bCs/>
          <w:lang w:eastAsia="ko-KR"/>
        </w:rPr>
        <w:t>as some networks have the same downlink performance regardless of the imbalance level</w:t>
      </w:r>
      <w:r w:rsidR="002804C5" w:rsidRPr="002804C5">
        <w:rPr>
          <w:rFonts w:eastAsia="맑은 고딕"/>
          <w:b/>
          <w:bCs/>
          <w:lang w:eastAsia="ko-KR"/>
        </w:rPr>
        <w:t>.</w:t>
      </w:r>
    </w:p>
    <w:p w14:paraId="2BB008A9" w14:textId="2A2FAE63" w:rsidR="003D1A8D" w:rsidRDefault="003D1A8D" w:rsidP="003D1A8D">
      <w:pPr>
        <w:jc w:val="left"/>
        <w:rPr>
          <w:rFonts w:eastAsia="맑은 고딕"/>
          <w:lang w:eastAsia="ko-KR"/>
        </w:rPr>
      </w:pPr>
      <w:r>
        <w:rPr>
          <w:rFonts w:eastAsia="맑은 고딕"/>
          <w:b/>
          <w:bCs/>
          <w:lang w:eastAsia="ko-KR"/>
        </w:rPr>
        <w:t>Observation 5:</w:t>
      </w:r>
      <w:r w:rsidR="00AF1D58">
        <w:rPr>
          <w:rFonts w:eastAsia="맑은 고딕"/>
          <w:b/>
          <w:bCs/>
          <w:lang w:eastAsia="ko-KR"/>
        </w:rPr>
        <w:tab/>
      </w:r>
      <w:r>
        <w:rPr>
          <w:rFonts w:eastAsia="맑은 고딕"/>
          <w:b/>
          <w:bCs/>
          <w:lang w:eastAsia="ko-KR"/>
        </w:rPr>
        <w:t>I</w:t>
      </w:r>
      <w:r w:rsidRPr="003D1A8D">
        <w:rPr>
          <w:rFonts w:eastAsia="맑은 고딕"/>
          <w:b/>
          <w:bCs/>
          <w:lang w:eastAsia="ko-KR"/>
        </w:rPr>
        <w:t>t would be not so meaningful capability for some UEs and networks even if RAN4 defines a solution to compensate the gap.</w:t>
      </w:r>
    </w:p>
    <w:p w14:paraId="4C92C16B" w14:textId="05C60D3A" w:rsidR="00E13A89" w:rsidRDefault="00771A82" w:rsidP="00AE2624">
      <w:pPr>
        <w:jc w:val="left"/>
        <w:rPr>
          <w:rFonts w:eastAsia="맑은 고딕"/>
          <w:lang w:eastAsia="ko-KR"/>
        </w:rPr>
      </w:pPr>
      <w:r>
        <w:rPr>
          <w:rFonts w:eastAsia="맑은 고딕"/>
          <w:lang w:eastAsia="ko-KR"/>
        </w:rPr>
        <w:t xml:space="preserve">On top of the network dependency, </w:t>
      </w:r>
      <w:r w:rsidR="000406E8">
        <w:rPr>
          <w:rFonts w:eastAsia="맑은 고딕"/>
          <w:lang w:eastAsia="ko-KR"/>
        </w:rPr>
        <w:t xml:space="preserve">the measurements also have a similar result across networks that </w:t>
      </w:r>
      <w:r w:rsidR="00307BCA">
        <w:rPr>
          <w:rFonts w:eastAsia="맑은 고딕"/>
          <w:lang w:eastAsia="ko-KR"/>
        </w:rPr>
        <w:t xml:space="preserve">the </w:t>
      </w:r>
      <w:r w:rsidR="00307BCA" w:rsidRPr="00307BCA">
        <w:rPr>
          <w:rFonts w:eastAsia="맑은 고딕"/>
          <w:lang w:eastAsia="ko-KR"/>
        </w:rPr>
        <w:t xml:space="preserve">meaningful performance degradation </w:t>
      </w:r>
      <w:r w:rsidR="000406E8">
        <w:rPr>
          <w:rFonts w:eastAsia="맑은 고딕"/>
          <w:lang w:eastAsia="ko-KR"/>
        </w:rPr>
        <w:t>ha</w:t>
      </w:r>
      <w:r w:rsidR="005C5D21">
        <w:rPr>
          <w:rFonts w:eastAsia="맑은 고딕"/>
          <w:lang w:eastAsia="ko-KR"/>
        </w:rPr>
        <w:t>s</w:t>
      </w:r>
      <w:r w:rsidR="000406E8">
        <w:rPr>
          <w:rFonts w:eastAsia="맑은 고딕"/>
          <w:lang w:eastAsia="ko-KR"/>
        </w:rPr>
        <w:t xml:space="preserve"> not been seen </w:t>
      </w:r>
      <w:r w:rsidR="00BE74E1">
        <w:rPr>
          <w:rFonts w:eastAsia="맑은 고딕"/>
          <w:lang w:eastAsia="ko-KR"/>
        </w:rPr>
        <w:t xml:space="preserve">even from the large imbalance gap </w:t>
      </w:r>
      <w:r w:rsidR="00D23BB1">
        <w:rPr>
          <w:rFonts w:eastAsia="맑은 고딕"/>
          <w:lang w:eastAsia="ko-KR"/>
        </w:rPr>
        <w:t>between antennas</w:t>
      </w:r>
      <w:r w:rsidR="00307BCA" w:rsidRPr="00307BCA">
        <w:rPr>
          <w:rFonts w:eastAsia="맑은 고딕"/>
          <w:lang w:eastAsia="ko-KR"/>
        </w:rPr>
        <w:t>.</w:t>
      </w:r>
      <w:r w:rsidR="000406E8">
        <w:rPr>
          <w:rFonts w:eastAsia="맑은 고딕"/>
          <w:lang w:eastAsia="ko-KR"/>
        </w:rPr>
        <w:t xml:space="preserve"> Since the </w:t>
      </w:r>
      <w:r w:rsidR="00BB24A4">
        <w:rPr>
          <w:rFonts w:eastAsia="맑은 고딕"/>
          <w:lang w:eastAsia="ko-KR"/>
        </w:rPr>
        <w:t xml:space="preserve">threshold point starting the performance degradation is even much higher than what RAN4 had thought about, e.g., 7.5 dB for t1r4 PC2, it can be said that the SRS IL imbalance is actually not an issue in the real networks. </w:t>
      </w:r>
      <w:r w:rsidR="006B6663">
        <w:rPr>
          <w:rFonts w:eastAsia="맑은 고딕"/>
          <w:lang w:eastAsia="ko-KR"/>
        </w:rPr>
        <w:t xml:space="preserve">Furthermore, </w:t>
      </w:r>
      <w:r w:rsidR="006B6663" w:rsidRPr="00307BCA">
        <w:rPr>
          <w:rFonts w:eastAsia="맑은 고딕"/>
          <w:lang w:eastAsia="ko-KR"/>
        </w:rPr>
        <w:t xml:space="preserve">if SRS transmission power does not reach to </w:t>
      </w:r>
      <w:r w:rsidR="006B6663">
        <w:rPr>
          <w:rFonts w:eastAsia="맑은 고딕"/>
          <w:lang w:eastAsia="ko-KR"/>
        </w:rPr>
        <w:t xml:space="preserve">its </w:t>
      </w:r>
      <w:r w:rsidR="006B6663" w:rsidRPr="00307BCA">
        <w:rPr>
          <w:rFonts w:eastAsia="맑은 고딕"/>
          <w:lang w:eastAsia="ko-KR"/>
        </w:rPr>
        <w:t xml:space="preserve">maximum power, the </w:t>
      </w:r>
      <w:r w:rsidR="006B6663">
        <w:rPr>
          <w:rFonts w:eastAsia="맑은 고딕"/>
          <w:lang w:eastAsia="ko-KR"/>
        </w:rPr>
        <w:t xml:space="preserve">issue did </w:t>
      </w:r>
      <w:r w:rsidR="006B6663" w:rsidRPr="00307BCA">
        <w:rPr>
          <w:rFonts w:eastAsia="맑은 고딕"/>
          <w:lang w:eastAsia="ko-KR"/>
        </w:rPr>
        <w:t>not occur</w:t>
      </w:r>
      <w:r w:rsidR="006B6663">
        <w:rPr>
          <w:rFonts w:eastAsia="맑은 고딕"/>
          <w:lang w:eastAsia="ko-KR"/>
        </w:rPr>
        <w:t>,</w:t>
      </w:r>
      <w:r w:rsidR="006B6663" w:rsidRPr="00307BCA">
        <w:rPr>
          <w:rFonts w:eastAsia="맑은 고딕"/>
          <w:lang w:eastAsia="ko-KR"/>
        </w:rPr>
        <w:t xml:space="preserve"> </w:t>
      </w:r>
      <w:r w:rsidR="006B6663">
        <w:rPr>
          <w:rFonts w:eastAsia="맑은 고딕"/>
          <w:lang w:eastAsia="ko-KR"/>
        </w:rPr>
        <w:t>or had a</w:t>
      </w:r>
      <w:r w:rsidR="006B6663" w:rsidRPr="00307BCA">
        <w:rPr>
          <w:rFonts w:eastAsia="맑은 고딕"/>
          <w:lang w:eastAsia="ko-KR"/>
        </w:rPr>
        <w:t xml:space="preserve"> marginal </w:t>
      </w:r>
      <w:r w:rsidR="006B6663">
        <w:rPr>
          <w:rFonts w:eastAsia="맑은 고딕"/>
          <w:lang w:eastAsia="ko-KR"/>
        </w:rPr>
        <w:t>impact across measurement sites and networks</w:t>
      </w:r>
      <w:r w:rsidR="00307BCA" w:rsidRPr="00307BCA">
        <w:rPr>
          <w:rFonts w:eastAsia="맑은 고딕"/>
          <w:lang w:eastAsia="ko-KR"/>
        </w:rPr>
        <w:t>.</w:t>
      </w:r>
      <w:r w:rsidR="00BE74E1">
        <w:rPr>
          <w:rFonts w:eastAsia="맑은 고딕"/>
          <w:lang w:eastAsia="ko-KR"/>
        </w:rPr>
        <w:t xml:space="preserve"> </w:t>
      </w:r>
    </w:p>
    <w:p w14:paraId="1E6101CB" w14:textId="3059F837" w:rsidR="00E34318" w:rsidRPr="003D3697" w:rsidRDefault="00E34318" w:rsidP="00E34318">
      <w:pPr>
        <w:jc w:val="left"/>
        <w:rPr>
          <w:rFonts w:eastAsia="맑은 고딕"/>
          <w:b/>
          <w:bCs/>
          <w:lang w:eastAsia="ko-KR"/>
        </w:rPr>
      </w:pPr>
      <w:r w:rsidRPr="003D3697">
        <w:rPr>
          <w:rFonts w:eastAsia="맑은 고딕"/>
          <w:b/>
          <w:bCs/>
          <w:lang w:eastAsia="ko-KR"/>
        </w:rPr>
        <w:t xml:space="preserve">Observation </w:t>
      </w:r>
      <w:r w:rsidR="005C5D21">
        <w:rPr>
          <w:rFonts w:eastAsia="맑은 고딕"/>
          <w:b/>
          <w:bCs/>
          <w:lang w:eastAsia="ko-KR"/>
        </w:rPr>
        <w:t>6</w:t>
      </w:r>
      <w:r w:rsidRPr="003D3697">
        <w:rPr>
          <w:rFonts w:eastAsia="맑은 고딕"/>
          <w:b/>
          <w:bCs/>
          <w:lang w:eastAsia="ko-KR"/>
        </w:rPr>
        <w:t>:</w:t>
      </w:r>
      <w:r w:rsidR="00AF1D58">
        <w:rPr>
          <w:rFonts w:eastAsia="맑은 고딕"/>
          <w:b/>
          <w:bCs/>
          <w:lang w:eastAsia="ko-KR"/>
        </w:rPr>
        <w:tab/>
      </w:r>
      <w:r>
        <w:rPr>
          <w:rFonts w:eastAsia="맑은 고딕"/>
          <w:b/>
          <w:bCs/>
          <w:lang w:eastAsia="ko-KR"/>
        </w:rPr>
        <w:t>In our measurement</w:t>
      </w:r>
      <w:r w:rsidR="005C5D21">
        <w:rPr>
          <w:rFonts w:eastAsia="맑은 고딕"/>
          <w:b/>
          <w:bCs/>
          <w:lang w:eastAsia="ko-KR"/>
        </w:rPr>
        <w:t>s</w:t>
      </w:r>
      <w:r>
        <w:rPr>
          <w:rFonts w:eastAsia="맑은 고딕"/>
          <w:b/>
          <w:bCs/>
          <w:lang w:eastAsia="ko-KR"/>
        </w:rPr>
        <w:t xml:space="preserve">, </w:t>
      </w:r>
      <w:r w:rsidRPr="003D076C">
        <w:rPr>
          <w:rFonts w:eastAsia="맑은 고딕"/>
          <w:b/>
          <w:bCs/>
          <w:lang w:eastAsia="ko-KR"/>
        </w:rPr>
        <w:t xml:space="preserve">it </w:t>
      </w:r>
      <w:r w:rsidR="005C5D21" w:rsidRPr="003D076C">
        <w:rPr>
          <w:rFonts w:eastAsia="맑은 고딕"/>
          <w:b/>
          <w:bCs/>
          <w:lang w:eastAsia="ko-KR"/>
        </w:rPr>
        <w:t>has</w:t>
      </w:r>
      <w:r w:rsidRPr="003D076C">
        <w:rPr>
          <w:rFonts w:eastAsia="맑은 고딕"/>
          <w:b/>
          <w:bCs/>
          <w:lang w:eastAsia="ko-KR"/>
        </w:rPr>
        <w:t xml:space="preserve"> not been seen the meaningful performance degradation even from the large imbalance gap between antennas under various scenarios with various networks.</w:t>
      </w:r>
    </w:p>
    <w:p w14:paraId="78732444" w14:textId="31BC5EDC" w:rsidR="006B6663" w:rsidRPr="006B6663" w:rsidRDefault="00E13A89" w:rsidP="006B6663">
      <w:pPr>
        <w:jc w:val="left"/>
        <w:rPr>
          <w:rFonts w:eastAsia="맑은 고딕"/>
          <w:lang w:val="en-US" w:eastAsia="ko-KR"/>
        </w:rPr>
      </w:pPr>
      <w:r>
        <w:rPr>
          <w:rFonts w:eastAsia="맑은 고딕"/>
          <w:lang w:eastAsia="ko-KR"/>
        </w:rPr>
        <w:t xml:space="preserve">In addition, even </w:t>
      </w:r>
      <w:r w:rsidR="005C5D21">
        <w:rPr>
          <w:rFonts w:eastAsia="맑은 고딕"/>
          <w:lang w:eastAsia="ko-KR"/>
        </w:rPr>
        <w:t>though</w:t>
      </w:r>
      <w:r>
        <w:rPr>
          <w:rFonts w:eastAsia="맑은 고딕"/>
          <w:lang w:eastAsia="ko-KR"/>
        </w:rPr>
        <w:t xml:space="preserve"> the </w:t>
      </w:r>
      <w:r w:rsidRPr="00BE74E1">
        <w:rPr>
          <w:rFonts w:eastAsia="맑은 고딕"/>
          <w:lang w:eastAsia="ko-KR"/>
        </w:rPr>
        <w:t>SRS power reduction happened</w:t>
      </w:r>
      <w:r>
        <w:rPr>
          <w:rFonts w:eastAsia="맑은 고딕"/>
          <w:lang w:eastAsia="ko-KR"/>
        </w:rPr>
        <w:t xml:space="preserve">, the networks cannot simply </w:t>
      </w:r>
      <w:r w:rsidR="00BE74E1" w:rsidRPr="00BE74E1">
        <w:rPr>
          <w:rFonts w:eastAsia="맑은 고딕"/>
          <w:lang w:eastAsia="ko-KR"/>
        </w:rPr>
        <w:t xml:space="preserve">distinguish </w:t>
      </w:r>
      <w:r>
        <w:rPr>
          <w:rFonts w:eastAsia="맑은 고딕"/>
          <w:lang w:eastAsia="ko-KR"/>
        </w:rPr>
        <w:t xml:space="preserve">whether it is </w:t>
      </w:r>
      <w:r w:rsidR="00BE74E1" w:rsidRPr="00BE74E1">
        <w:rPr>
          <w:rFonts w:eastAsia="맑은 고딕"/>
          <w:lang w:eastAsia="ko-KR"/>
        </w:rPr>
        <w:t>from IL imbalance, channel fading, hand grip loss, or other issues.</w:t>
      </w:r>
      <w:r>
        <w:rPr>
          <w:rFonts w:eastAsia="맑은 고딕"/>
          <w:lang w:eastAsia="ko-KR"/>
        </w:rPr>
        <w:t xml:space="preserve"> Al</w:t>
      </w:r>
      <w:r w:rsidR="006B6663" w:rsidRPr="006B6663">
        <w:rPr>
          <w:rFonts w:eastAsia="맑은 고딕"/>
          <w:lang w:val="en-US" w:eastAsia="ko-KR"/>
        </w:rPr>
        <w:t xml:space="preserve">though </w:t>
      </w:r>
      <w:r w:rsidR="006B6663">
        <w:rPr>
          <w:rFonts w:eastAsia="맑은 고딕"/>
          <w:lang w:val="en-US" w:eastAsia="ko-KR"/>
        </w:rPr>
        <w:t>some reporting schemes or capabilities</w:t>
      </w:r>
      <w:r w:rsidR="00DC0665">
        <w:rPr>
          <w:rFonts w:eastAsia="맑은 고딕"/>
          <w:lang w:val="en-US" w:eastAsia="ko-KR"/>
        </w:rPr>
        <w:t xml:space="preserve"> </w:t>
      </w:r>
      <w:r w:rsidR="009862D1">
        <w:rPr>
          <w:rFonts w:eastAsia="맑은 고딕"/>
          <w:lang w:val="en-US" w:eastAsia="ko-KR"/>
        </w:rPr>
        <w:t xml:space="preserve">can be </w:t>
      </w:r>
      <w:r w:rsidR="00DC0665">
        <w:rPr>
          <w:rFonts w:eastAsia="맑은 고딕"/>
          <w:lang w:val="en-US" w:eastAsia="ko-KR"/>
        </w:rPr>
        <w:t>int</w:t>
      </w:r>
      <w:r w:rsidR="006B6663">
        <w:rPr>
          <w:rFonts w:eastAsia="맑은 고딕"/>
          <w:lang w:val="en-US" w:eastAsia="ko-KR"/>
        </w:rPr>
        <w:t xml:space="preserve">roduced </w:t>
      </w:r>
      <w:r w:rsidR="00DC0665">
        <w:rPr>
          <w:rFonts w:eastAsia="맑은 고딕"/>
          <w:lang w:val="en-US" w:eastAsia="ko-KR"/>
        </w:rPr>
        <w:t xml:space="preserve">expecting </w:t>
      </w:r>
      <w:r w:rsidR="00D23BB1">
        <w:rPr>
          <w:rFonts w:eastAsia="맑은 고딕"/>
          <w:lang w:val="en-US" w:eastAsia="ko-KR"/>
        </w:rPr>
        <w:t xml:space="preserve">the better </w:t>
      </w:r>
      <w:r w:rsidR="006B6663">
        <w:rPr>
          <w:rFonts w:eastAsia="맑은 고딕"/>
          <w:lang w:val="en-US" w:eastAsia="ko-KR"/>
        </w:rPr>
        <w:t xml:space="preserve">network </w:t>
      </w:r>
      <w:r w:rsidR="00D23BB1">
        <w:rPr>
          <w:rFonts w:eastAsia="맑은 고딕"/>
          <w:lang w:val="en-US" w:eastAsia="ko-KR"/>
        </w:rPr>
        <w:t>behavior</w:t>
      </w:r>
      <w:r w:rsidR="00DC0665">
        <w:rPr>
          <w:rFonts w:eastAsia="맑은 고딕"/>
          <w:lang w:val="en-US" w:eastAsia="ko-KR"/>
        </w:rPr>
        <w:t xml:space="preserve">, the </w:t>
      </w:r>
      <w:r w:rsidR="003D076C">
        <w:rPr>
          <w:rFonts w:eastAsia="맑은 고딕"/>
          <w:lang w:val="en-US" w:eastAsia="ko-KR"/>
        </w:rPr>
        <w:t xml:space="preserve">fundamental issue </w:t>
      </w:r>
      <w:r w:rsidR="00DC0665">
        <w:rPr>
          <w:rFonts w:eastAsia="맑은 고딕"/>
          <w:lang w:val="en-US" w:eastAsia="ko-KR"/>
        </w:rPr>
        <w:t>cannot be removed</w:t>
      </w:r>
      <w:r w:rsidR="00D23BB1">
        <w:rPr>
          <w:rFonts w:eastAsia="맑은 고딕"/>
          <w:lang w:val="en-US" w:eastAsia="ko-KR"/>
        </w:rPr>
        <w:t xml:space="preserve"> because </w:t>
      </w:r>
      <w:r w:rsidR="006B6663" w:rsidRPr="006B6663">
        <w:rPr>
          <w:rFonts w:eastAsia="맑은 고딕"/>
          <w:lang w:val="en-US" w:eastAsia="ko-KR"/>
        </w:rPr>
        <w:t xml:space="preserve">many other </w:t>
      </w:r>
      <w:r w:rsidR="003D076C">
        <w:rPr>
          <w:rFonts w:eastAsia="맑은 고딕"/>
          <w:lang w:val="en-US" w:eastAsia="ko-KR"/>
        </w:rPr>
        <w:t xml:space="preserve">underlying </w:t>
      </w:r>
      <w:r w:rsidR="006B6663" w:rsidRPr="006B6663">
        <w:rPr>
          <w:rFonts w:eastAsia="맑은 고딕"/>
          <w:lang w:val="en-US" w:eastAsia="ko-KR"/>
        </w:rPr>
        <w:t xml:space="preserve">factors </w:t>
      </w:r>
      <w:r w:rsidR="00DC0665">
        <w:rPr>
          <w:rFonts w:eastAsia="맑은 고딕"/>
          <w:lang w:val="en-US" w:eastAsia="ko-KR"/>
        </w:rPr>
        <w:t xml:space="preserve">like </w:t>
      </w:r>
      <w:r w:rsidR="006B6663" w:rsidRPr="006B6663">
        <w:rPr>
          <w:rFonts w:eastAsia="맑은 고딕"/>
          <w:lang w:val="en-US" w:eastAsia="ko-KR"/>
        </w:rPr>
        <w:t>path difference</w:t>
      </w:r>
      <w:r w:rsidR="00DC0665">
        <w:rPr>
          <w:rFonts w:eastAsia="맑은 고딕"/>
          <w:lang w:val="en-US" w:eastAsia="ko-KR"/>
        </w:rPr>
        <w:t>s</w:t>
      </w:r>
      <w:r w:rsidR="006B6663" w:rsidRPr="006B6663">
        <w:rPr>
          <w:rFonts w:eastAsia="맑은 고딕"/>
          <w:lang w:val="en-US" w:eastAsia="ko-KR"/>
        </w:rPr>
        <w:t xml:space="preserve"> between antennas and LPAF (LNA/PA/Filter/switch) are </w:t>
      </w:r>
      <w:r w:rsidR="009862D1">
        <w:rPr>
          <w:rFonts w:eastAsia="맑은 고딕"/>
          <w:lang w:val="en-US" w:eastAsia="ko-KR"/>
        </w:rPr>
        <w:t xml:space="preserve">still there </w:t>
      </w:r>
      <w:r w:rsidR="006B6663" w:rsidRPr="006B6663">
        <w:rPr>
          <w:rFonts w:eastAsia="맑은 고딕"/>
          <w:lang w:val="en-US" w:eastAsia="ko-KR"/>
        </w:rPr>
        <w:t xml:space="preserve">affecting </w:t>
      </w:r>
      <w:r w:rsidR="00DC0665">
        <w:rPr>
          <w:rFonts w:eastAsia="맑은 고딕"/>
          <w:lang w:val="en-US" w:eastAsia="ko-KR"/>
        </w:rPr>
        <w:t xml:space="preserve">the </w:t>
      </w:r>
      <w:r w:rsidR="006B6663" w:rsidRPr="006B6663">
        <w:rPr>
          <w:rFonts w:eastAsia="맑은 고딕"/>
          <w:lang w:val="en-US" w:eastAsia="ko-KR"/>
        </w:rPr>
        <w:t>imbalance</w:t>
      </w:r>
      <w:r w:rsidR="00DC0665">
        <w:rPr>
          <w:rFonts w:eastAsia="맑은 고딕"/>
          <w:lang w:val="en-US" w:eastAsia="ko-KR"/>
        </w:rPr>
        <w:t xml:space="preserve">. </w:t>
      </w:r>
      <w:r>
        <w:rPr>
          <w:rFonts w:eastAsia="맑은 고딕"/>
          <w:lang w:val="en-US" w:eastAsia="ko-KR"/>
        </w:rPr>
        <w:t>I</w:t>
      </w:r>
      <w:r w:rsidR="009862D1">
        <w:rPr>
          <w:rFonts w:eastAsia="맑은 고딕"/>
          <w:lang w:val="en-US" w:eastAsia="ko-KR"/>
        </w:rPr>
        <w:t xml:space="preserve">t </w:t>
      </w:r>
      <w:r>
        <w:rPr>
          <w:rFonts w:eastAsia="맑은 고딕"/>
          <w:lang w:val="en-US" w:eastAsia="ko-KR"/>
        </w:rPr>
        <w:t xml:space="preserve">also </w:t>
      </w:r>
      <w:r w:rsidR="009862D1">
        <w:rPr>
          <w:rFonts w:eastAsia="맑은 고딕"/>
          <w:lang w:val="en-US" w:eastAsia="ko-KR"/>
        </w:rPr>
        <w:t xml:space="preserve">should be noted that </w:t>
      </w:r>
      <w:r w:rsidR="006B6663" w:rsidRPr="006B6663">
        <w:rPr>
          <w:rFonts w:eastAsia="맑은 고딕"/>
          <w:lang w:val="en-US" w:eastAsia="ko-KR"/>
        </w:rPr>
        <w:t xml:space="preserve">the </w:t>
      </w:r>
      <w:r w:rsidR="00DC0665">
        <w:rPr>
          <w:rFonts w:eastAsia="맑은 고딕"/>
          <w:lang w:val="en-US" w:eastAsia="ko-KR"/>
        </w:rPr>
        <w:t>level of the</w:t>
      </w:r>
      <w:r w:rsidR="006B6663" w:rsidRPr="006B6663">
        <w:rPr>
          <w:rFonts w:eastAsia="맑은 고딕"/>
          <w:lang w:val="en-US" w:eastAsia="ko-KR"/>
        </w:rPr>
        <w:t xml:space="preserve"> imbalance could be changed </w:t>
      </w:r>
      <w:r w:rsidR="00DC0665">
        <w:rPr>
          <w:rFonts w:eastAsia="맑은 고딕"/>
          <w:lang w:val="en-US" w:eastAsia="ko-KR"/>
        </w:rPr>
        <w:t>instantly</w:t>
      </w:r>
      <w:r w:rsidR="009862D1">
        <w:rPr>
          <w:rFonts w:eastAsia="맑은 고딕"/>
          <w:lang w:val="en-US" w:eastAsia="ko-KR"/>
        </w:rPr>
        <w:t xml:space="preserve"> </w:t>
      </w:r>
      <w:r w:rsidR="002017B2">
        <w:rPr>
          <w:rFonts w:eastAsia="맑은 고딕"/>
          <w:lang w:val="en-US" w:eastAsia="ko-KR"/>
        </w:rPr>
        <w:t xml:space="preserve">as shown in our measurements </w:t>
      </w:r>
      <w:r w:rsidR="009862D1">
        <w:rPr>
          <w:rFonts w:eastAsia="맑은 고딕"/>
          <w:lang w:val="en-US" w:eastAsia="ko-KR"/>
        </w:rPr>
        <w:t>that may make the reporting useless</w:t>
      </w:r>
      <w:r w:rsidR="006B6663" w:rsidRPr="006B6663">
        <w:rPr>
          <w:rFonts w:eastAsia="맑은 고딕"/>
          <w:lang w:val="en-US" w:eastAsia="ko-KR"/>
        </w:rPr>
        <w:t xml:space="preserve">. </w:t>
      </w:r>
      <w:r w:rsidR="009862D1">
        <w:rPr>
          <w:rFonts w:eastAsia="맑은 고딕"/>
          <w:lang w:val="en-US" w:eastAsia="ko-KR"/>
        </w:rPr>
        <w:t xml:space="preserve">In </w:t>
      </w:r>
      <w:r w:rsidR="0014668D">
        <w:rPr>
          <w:rFonts w:eastAsia="맑은 고딕"/>
          <w:lang w:val="en-US" w:eastAsia="ko-KR"/>
        </w:rPr>
        <w:t xml:space="preserve">this regard, </w:t>
      </w:r>
      <w:r w:rsidR="009862D1">
        <w:rPr>
          <w:rFonts w:eastAsia="맑은 고딕"/>
          <w:lang w:val="en-US" w:eastAsia="ko-KR"/>
        </w:rPr>
        <w:t>i</w:t>
      </w:r>
      <w:r w:rsidR="00DC0665">
        <w:rPr>
          <w:rFonts w:eastAsia="맑은 고딕"/>
          <w:lang w:val="en-US" w:eastAsia="ko-KR"/>
        </w:rPr>
        <w:t xml:space="preserve">ntroducing new capability for IL imbalance reporting </w:t>
      </w:r>
      <w:r w:rsidR="0014668D">
        <w:rPr>
          <w:rFonts w:eastAsia="맑은 고딕"/>
          <w:lang w:val="en-US" w:eastAsia="ko-KR"/>
        </w:rPr>
        <w:t xml:space="preserve">would </w:t>
      </w:r>
      <w:r w:rsidR="006B6663" w:rsidRPr="006B6663">
        <w:rPr>
          <w:rFonts w:eastAsia="맑은 고딕"/>
          <w:lang w:val="en-US" w:eastAsia="ko-KR"/>
        </w:rPr>
        <w:t xml:space="preserve">be </w:t>
      </w:r>
      <w:r w:rsidR="0014668D">
        <w:rPr>
          <w:rFonts w:eastAsia="맑은 고딕"/>
          <w:lang w:val="en-US" w:eastAsia="ko-KR"/>
        </w:rPr>
        <w:t xml:space="preserve">a </w:t>
      </w:r>
      <w:r w:rsidR="00DC0665">
        <w:rPr>
          <w:rFonts w:eastAsia="맑은 고딕"/>
          <w:lang w:val="en-US" w:eastAsia="ko-KR"/>
        </w:rPr>
        <w:t>meaning</w:t>
      </w:r>
      <w:r w:rsidR="0014668D">
        <w:rPr>
          <w:rFonts w:eastAsia="맑은 고딕"/>
          <w:lang w:val="en-US" w:eastAsia="ko-KR"/>
        </w:rPr>
        <w:t>less</w:t>
      </w:r>
      <w:r w:rsidR="00DC0665">
        <w:rPr>
          <w:rFonts w:eastAsia="맑은 고딕"/>
          <w:lang w:val="en-US" w:eastAsia="ko-KR"/>
        </w:rPr>
        <w:t xml:space="preserve"> solution </w:t>
      </w:r>
      <w:r w:rsidR="006B6663" w:rsidRPr="006B6663">
        <w:rPr>
          <w:rFonts w:eastAsia="맑은 고딕"/>
          <w:lang w:val="en-US" w:eastAsia="ko-KR"/>
        </w:rPr>
        <w:t>for improving</w:t>
      </w:r>
      <w:r w:rsidR="0014668D">
        <w:rPr>
          <w:rFonts w:eastAsia="맑은 고딕"/>
          <w:lang w:val="en-US" w:eastAsia="ko-KR"/>
        </w:rPr>
        <w:t xml:space="preserve"> </w:t>
      </w:r>
      <w:r w:rsidR="006B6663" w:rsidRPr="006B6663">
        <w:rPr>
          <w:rFonts w:eastAsia="맑은 고딕"/>
          <w:lang w:val="en-US" w:eastAsia="ko-KR"/>
        </w:rPr>
        <w:t xml:space="preserve">accuracy of </w:t>
      </w:r>
      <w:r w:rsidR="0014668D">
        <w:rPr>
          <w:rFonts w:eastAsia="맑은 고딕"/>
          <w:lang w:val="en-US" w:eastAsia="ko-KR"/>
        </w:rPr>
        <w:t xml:space="preserve">the </w:t>
      </w:r>
      <w:r w:rsidR="006B6663" w:rsidRPr="006B6663">
        <w:rPr>
          <w:rFonts w:eastAsia="맑은 고딕"/>
          <w:lang w:val="en-US" w:eastAsia="ko-KR"/>
        </w:rPr>
        <w:t>downlink channel estimation.</w:t>
      </w:r>
    </w:p>
    <w:p w14:paraId="5927AA58" w14:textId="7AB139DA" w:rsidR="002017B2" w:rsidRPr="003D3697" w:rsidRDefault="002017B2" w:rsidP="002017B2">
      <w:pPr>
        <w:jc w:val="left"/>
        <w:rPr>
          <w:rFonts w:eastAsia="맑은 고딕"/>
          <w:b/>
          <w:bCs/>
          <w:lang w:eastAsia="ko-KR"/>
        </w:rPr>
      </w:pPr>
      <w:r>
        <w:rPr>
          <w:rFonts w:eastAsia="맑은 고딕"/>
          <w:b/>
          <w:bCs/>
          <w:lang w:eastAsia="ko-KR"/>
        </w:rPr>
        <w:t xml:space="preserve">Observation </w:t>
      </w:r>
      <w:r w:rsidR="00F52178">
        <w:rPr>
          <w:rFonts w:eastAsia="맑은 고딕"/>
          <w:b/>
          <w:bCs/>
          <w:lang w:eastAsia="ko-KR"/>
        </w:rPr>
        <w:t>7</w:t>
      </w:r>
      <w:r w:rsidRPr="003D3697">
        <w:rPr>
          <w:rFonts w:eastAsia="맑은 고딕"/>
          <w:b/>
          <w:bCs/>
          <w:lang w:eastAsia="ko-KR"/>
        </w:rPr>
        <w:t>:</w:t>
      </w:r>
      <w:r w:rsidR="00AF1D58">
        <w:rPr>
          <w:rFonts w:eastAsia="맑은 고딕"/>
          <w:b/>
          <w:bCs/>
          <w:lang w:eastAsia="ko-KR"/>
        </w:rPr>
        <w:tab/>
      </w:r>
      <w:r>
        <w:rPr>
          <w:rFonts w:eastAsia="맑은 고딕"/>
          <w:b/>
          <w:bCs/>
          <w:lang w:eastAsia="ko-KR"/>
        </w:rPr>
        <w:t>I</w:t>
      </w:r>
      <w:r w:rsidRPr="00832885">
        <w:rPr>
          <w:rFonts w:eastAsia="맑은 고딕"/>
          <w:b/>
          <w:bCs/>
          <w:lang w:eastAsia="ko-KR"/>
        </w:rPr>
        <w:t xml:space="preserve">ntroducing </w:t>
      </w:r>
      <w:r w:rsidRPr="003D076C">
        <w:rPr>
          <w:rFonts w:eastAsia="맑은 고딕"/>
          <w:b/>
          <w:bCs/>
          <w:lang w:eastAsia="ko-KR"/>
        </w:rPr>
        <w:t>new capability for IL imbalance reporting would be a meaningless solution for improving accuracy of the downlink channel estimation.</w:t>
      </w:r>
    </w:p>
    <w:p w14:paraId="1CB33CDF" w14:textId="07692D08" w:rsidR="006B6663" w:rsidRPr="006B6663" w:rsidRDefault="009862D1" w:rsidP="006B6663">
      <w:pPr>
        <w:jc w:val="left"/>
        <w:rPr>
          <w:rFonts w:eastAsia="맑은 고딕"/>
          <w:lang w:val="en-US" w:eastAsia="ko-KR"/>
        </w:rPr>
      </w:pPr>
      <w:r>
        <w:rPr>
          <w:rFonts w:eastAsia="맑은 고딕"/>
          <w:lang w:val="en-US" w:eastAsia="ko-KR"/>
        </w:rPr>
        <w:t xml:space="preserve">Therefore, at the current stage, we believe that </w:t>
      </w:r>
      <w:r w:rsidR="00832885">
        <w:rPr>
          <w:rFonts w:eastAsia="맑은 고딕"/>
          <w:lang w:val="en-US" w:eastAsia="ko-KR"/>
        </w:rPr>
        <w:t xml:space="preserve">the SRS IL imbalance does not affect the practical system performance, nor </w:t>
      </w:r>
      <w:r w:rsidR="00832885" w:rsidRPr="006B6663">
        <w:rPr>
          <w:rFonts w:eastAsia="맑은 고딕"/>
          <w:lang w:val="en-US" w:eastAsia="ko-KR"/>
        </w:rPr>
        <w:t xml:space="preserve">any enhancement to resolve </w:t>
      </w:r>
      <w:r w:rsidR="00832885">
        <w:rPr>
          <w:rFonts w:eastAsia="맑은 고딕"/>
          <w:lang w:val="en-US" w:eastAsia="ko-KR"/>
        </w:rPr>
        <w:t>the</w:t>
      </w:r>
      <w:r w:rsidR="00832885" w:rsidRPr="006B6663">
        <w:rPr>
          <w:rFonts w:eastAsia="맑은 고딕"/>
          <w:lang w:val="en-US" w:eastAsia="ko-KR"/>
        </w:rPr>
        <w:t xml:space="preserve"> issue</w:t>
      </w:r>
      <w:r w:rsidR="00832885">
        <w:rPr>
          <w:rFonts w:eastAsia="맑은 고딕"/>
          <w:lang w:val="en-US" w:eastAsia="ko-KR"/>
        </w:rPr>
        <w:t xml:space="preserve"> would work effectively</w:t>
      </w:r>
      <w:r w:rsidR="006B6663" w:rsidRPr="006B6663">
        <w:rPr>
          <w:rFonts w:eastAsia="맑은 고딕"/>
          <w:lang w:val="en-US" w:eastAsia="ko-KR"/>
        </w:rPr>
        <w:t>.</w:t>
      </w:r>
    </w:p>
    <w:p w14:paraId="7807618E" w14:textId="103D663A" w:rsidR="00D972A1" w:rsidRPr="00563AAC" w:rsidRDefault="00832885" w:rsidP="00D972A1">
      <w:pPr>
        <w:jc w:val="left"/>
        <w:rPr>
          <w:rFonts w:eastAsia="맑은 고딕"/>
          <w:b/>
          <w:bCs/>
          <w:lang w:eastAsia="ko-KR"/>
        </w:rPr>
      </w:pPr>
      <w:r>
        <w:rPr>
          <w:rFonts w:eastAsia="맑은 고딕"/>
          <w:b/>
          <w:bCs/>
          <w:lang w:eastAsia="ko-KR"/>
        </w:rPr>
        <w:t xml:space="preserve">Proposal </w:t>
      </w:r>
      <w:r w:rsidR="002017B2">
        <w:rPr>
          <w:rFonts w:eastAsia="맑은 고딕"/>
          <w:b/>
          <w:bCs/>
          <w:lang w:eastAsia="ko-KR"/>
        </w:rPr>
        <w:t>2</w:t>
      </w:r>
      <w:r w:rsidR="00D972A1" w:rsidRPr="003D3697">
        <w:rPr>
          <w:rFonts w:eastAsia="맑은 고딕" w:hint="eastAsia"/>
          <w:b/>
          <w:bCs/>
          <w:lang w:eastAsia="ko-KR"/>
        </w:rPr>
        <w:t>:</w:t>
      </w:r>
      <w:r w:rsidR="00AF1D58">
        <w:rPr>
          <w:rFonts w:eastAsia="맑은 고딕"/>
          <w:b/>
          <w:bCs/>
          <w:lang w:eastAsia="ko-KR"/>
        </w:rPr>
        <w:tab/>
      </w:r>
      <w:r w:rsidR="00AF1D58">
        <w:rPr>
          <w:rFonts w:eastAsia="맑은 고딕"/>
          <w:b/>
          <w:bCs/>
          <w:lang w:eastAsia="ko-KR"/>
        </w:rPr>
        <w:tab/>
      </w:r>
      <w:r>
        <w:rPr>
          <w:rFonts w:eastAsia="맑은 고딕"/>
          <w:b/>
          <w:bCs/>
          <w:lang w:eastAsia="ko-KR"/>
        </w:rPr>
        <w:t>A</w:t>
      </w:r>
      <w:r w:rsidRPr="00832885">
        <w:rPr>
          <w:rFonts w:eastAsia="맑은 고딕"/>
          <w:b/>
          <w:bCs/>
          <w:lang w:eastAsia="ko-KR"/>
        </w:rPr>
        <w:t xml:space="preserve">t the current stage, the </w:t>
      </w:r>
      <w:r w:rsidR="003D076C" w:rsidRPr="003D076C">
        <w:rPr>
          <w:rFonts w:eastAsia="맑은 고딕"/>
          <w:b/>
          <w:bCs/>
          <w:lang w:eastAsia="ko-KR"/>
        </w:rPr>
        <w:t>SRS IL imbalance does not affect the practical system performance, nor any enhancement to resolve the issue would work effectively.</w:t>
      </w:r>
    </w:p>
    <w:p w14:paraId="2FE48129" w14:textId="66389763"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05AAD2B" w14:textId="2A4AE1A1" w:rsidR="00C339B9" w:rsidRDefault="00C339B9" w:rsidP="00C339B9">
      <w:pPr>
        <w:jc w:val="left"/>
        <w:rPr>
          <w:rFonts w:eastAsiaTheme="minorEastAsia"/>
          <w:lang w:eastAsia="zh-CN"/>
        </w:rPr>
      </w:pPr>
      <w:r>
        <w:rPr>
          <w:rFonts w:eastAsia="맑은 고딕"/>
          <w:lang w:val="en-US" w:eastAsia="ko-KR"/>
        </w:rPr>
        <w:t xml:space="preserve">In this contribution, </w:t>
      </w:r>
      <w:r w:rsidR="00193EFC">
        <w:rPr>
          <w:rFonts w:eastAsia="맑은 고딕"/>
          <w:lang w:val="en-US" w:eastAsia="ko-KR"/>
        </w:rPr>
        <w:t xml:space="preserve">following the direction of the approved WF in the last meeting [3], </w:t>
      </w:r>
      <w:r w:rsidR="000A3316">
        <w:rPr>
          <w:rFonts w:eastAsiaTheme="minorEastAsia"/>
          <w:lang w:val="sv-SE" w:eastAsia="zh-CN"/>
        </w:rPr>
        <w:t>we</w:t>
      </w:r>
      <w:r w:rsidR="000A3316" w:rsidRPr="00695B13">
        <w:rPr>
          <w:rFonts w:eastAsiaTheme="minorEastAsia"/>
          <w:lang w:eastAsia="zh-CN"/>
        </w:rPr>
        <w:t xml:space="preserve"> </w:t>
      </w:r>
      <w:r w:rsidR="000A3316">
        <w:rPr>
          <w:rFonts w:eastAsiaTheme="minorEastAsia"/>
          <w:lang w:eastAsia="zh-CN"/>
        </w:rPr>
        <w:t>focus</w:t>
      </w:r>
      <w:r w:rsidR="002804C5" w:rsidRPr="002804C5">
        <w:rPr>
          <w:rFonts w:eastAsiaTheme="minorEastAsia"/>
          <w:lang w:eastAsia="zh-CN"/>
        </w:rPr>
        <w:t xml:space="preserve"> </w:t>
      </w:r>
      <w:r w:rsidR="002804C5">
        <w:rPr>
          <w:rFonts w:eastAsiaTheme="minorEastAsia"/>
          <w:lang w:eastAsia="zh-CN"/>
        </w:rPr>
        <w:t xml:space="preserve">on </w:t>
      </w:r>
      <w:r w:rsidR="002804C5" w:rsidRPr="00295695">
        <w:rPr>
          <w:rFonts w:hint="eastAsia"/>
          <w:kern w:val="2"/>
          <w:lang w:val="en-US" w:eastAsia="zh-CN"/>
        </w:rPr>
        <w:t>the issue of insertion loss imbalance across SRS ports</w:t>
      </w:r>
      <w:r w:rsidR="002804C5">
        <w:rPr>
          <w:kern w:val="2"/>
          <w:lang w:val="en-US" w:eastAsia="zh-CN"/>
        </w:rPr>
        <w:t xml:space="preserve"> </w:t>
      </w:r>
      <w:r w:rsidR="002804C5">
        <w:rPr>
          <w:rFonts w:eastAsiaTheme="minorEastAsia"/>
          <w:lang w:eastAsia="zh-CN"/>
        </w:rPr>
        <w:t>based on our initial studies and measurement results with various networks</w:t>
      </w:r>
      <w:r w:rsidR="00193EFC">
        <w:rPr>
          <w:rFonts w:eastAsiaTheme="minorEastAsia"/>
          <w:lang w:eastAsia="zh-CN"/>
        </w:rPr>
        <w:t>, which are provided already in [4]</w:t>
      </w:r>
      <w:r w:rsidR="002804C5" w:rsidRPr="00695B13">
        <w:rPr>
          <w:rFonts w:eastAsiaTheme="minorEastAsia"/>
          <w:lang w:eastAsia="zh-CN"/>
        </w:rPr>
        <w:t>.</w:t>
      </w:r>
      <w:r w:rsidR="000A3316">
        <w:rPr>
          <w:rFonts w:eastAsiaTheme="minorEastAsia"/>
          <w:lang w:eastAsia="zh-CN"/>
        </w:rPr>
        <w:t xml:space="preserve"> F</w:t>
      </w:r>
      <w:r w:rsidR="000A3316" w:rsidRPr="000A3316">
        <w:rPr>
          <w:rFonts w:eastAsiaTheme="minorEastAsia"/>
          <w:lang w:eastAsia="zh-CN"/>
        </w:rPr>
        <w:t>ollowing observations and proposals</w:t>
      </w:r>
      <w:r w:rsidR="000A3316">
        <w:rPr>
          <w:rFonts w:eastAsiaTheme="minorEastAsia"/>
          <w:lang w:eastAsia="zh-CN"/>
        </w:rPr>
        <w:t xml:space="preserve"> are provided to be </w:t>
      </w:r>
      <w:r w:rsidR="000A3316" w:rsidRPr="000A3316">
        <w:rPr>
          <w:rFonts w:eastAsiaTheme="minorEastAsia"/>
          <w:lang w:eastAsia="zh-CN"/>
        </w:rPr>
        <w:t>considered by this meeting</w:t>
      </w:r>
      <w:r w:rsidR="000A3316">
        <w:rPr>
          <w:rFonts w:eastAsiaTheme="minorEastAsia"/>
          <w:lang w:eastAsia="zh-CN"/>
        </w:rPr>
        <w:t xml:space="preserve">. </w:t>
      </w:r>
    </w:p>
    <w:p w14:paraId="0546EEB5" w14:textId="77777777" w:rsidR="00AF1D58" w:rsidRPr="00193EFC" w:rsidRDefault="00AF1D58" w:rsidP="00AF1D58">
      <w:pPr>
        <w:jc w:val="left"/>
        <w:rPr>
          <w:rFonts w:eastAsia="맑은 고딕"/>
          <w:b/>
          <w:bCs/>
          <w:lang w:eastAsia="ko-KR"/>
        </w:rPr>
      </w:pPr>
      <w:r w:rsidRPr="00193EFC">
        <w:rPr>
          <w:rFonts w:eastAsia="맑은 고딕"/>
          <w:b/>
          <w:bCs/>
          <w:lang w:eastAsia="ko-KR"/>
        </w:rPr>
        <w:t>Observation 1:</w:t>
      </w:r>
      <w:r>
        <w:rPr>
          <w:rFonts w:eastAsia="맑은 고딕"/>
          <w:b/>
          <w:bCs/>
          <w:lang w:eastAsia="ko-KR"/>
        </w:rPr>
        <w:tab/>
      </w:r>
      <w:r w:rsidRPr="00193EFC">
        <w:rPr>
          <w:rFonts w:eastAsia="맑은 고딕"/>
          <w:b/>
          <w:bCs/>
          <w:lang w:eastAsia="ko-KR"/>
        </w:rPr>
        <w:t xml:space="preserve">The proposed </w:t>
      </w:r>
      <w:r>
        <w:rPr>
          <w:rFonts w:eastAsia="맑은 고딕"/>
          <w:b/>
          <w:bCs/>
          <w:lang w:eastAsia="ko-KR"/>
        </w:rPr>
        <w:t xml:space="preserve">solutions or </w:t>
      </w:r>
      <w:r w:rsidRPr="00193EFC">
        <w:rPr>
          <w:b/>
          <w:bCs/>
        </w:rPr>
        <w:t>issue</w:t>
      </w:r>
      <w:r>
        <w:rPr>
          <w:b/>
          <w:bCs/>
        </w:rPr>
        <w:t>s</w:t>
      </w:r>
      <w:r w:rsidRPr="00193EFC">
        <w:rPr>
          <w:b/>
          <w:bCs/>
        </w:rPr>
        <w:t xml:space="preserve"> of SRS IL </w:t>
      </w:r>
      <w:r>
        <w:rPr>
          <w:b/>
          <w:bCs/>
        </w:rPr>
        <w:t xml:space="preserve">imbalance </w:t>
      </w:r>
      <w:r w:rsidRPr="00193EFC">
        <w:rPr>
          <w:b/>
          <w:bCs/>
        </w:rPr>
        <w:t xml:space="preserve">such as UE behaviours or network performance degradation has not been discussed sufficiently in RAN4. </w:t>
      </w:r>
    </w:p>
    <w:p w14:paraId="0D403B72" w14:textId="4CB83CBD" w:rsidR="00AF1D58" w:rsidRPr="003D3697" w:rsidRDefault="00AF1D58" w:rsidP="00AF1D58">
      <w:pPr>
        <w:jc w:val="left"/>
        <w:rPr>
          <w:rFonts w:eastAsia="맑은 고딕"/>
          <w:b/>
          <w:bCs/>
          <w:lang w:eastAsia="ko-KR"/>
        </w:rPr>
      </w:pPr>
      <w:r>
        <w:rPr>
          <w:rFonts w:eastAsia="맑은 고딕"/>
          <w:b/>
          <w:bCs/>
          <w:lang w:eastAsia="ko-KR"/>
        </w:rPr>
        <w:t>Observation 2:</w:t>
      </w:r>
      <w:r>
        <w:rPr>
          <w:rFonts w:eastAsia="맑은 고딕"/>
          <w:b/>
          <w:bCs/>
          <w:lang w:eastAsia="ko-KR"/>
        </w:rPr>
        <w:tab/>
        <w:t>T</w:t>
      </w:r>
      <w:r w:rsidRPr="00406C92">
        <w:rPr>
          <w:rFonts w:eastAsia="맑은 고딕"/>
          <w:b/>
          <w:bCs/>
          <w:lang w:eastAsia="ko-KR"/>
        </w:rPr>
        <w:t xml:space="preserve">he most important thing is that RAN4 should identify the issue of the IL imbalance across SRS ports clearly from the real network operations. Otherwise, </w:t>
      </w:r>
      <w:r w:rsidRPr="0050764A">
        <w:rPr>
          <w:rFonts w:eastAsia="맑은 고딕"/>
          <w:b/>
          <w:bCs/>
          <w:lang w:eastAsia="ko-KR"/>
        </w:rPr>
        <w:t>the meaningless arguments would be repeated to find out the solution for the undefined problem as previous discussions in Rel-18</w:t>
      </w:r>
      <w:r w:rsidRPr="00406C92">
        <w:rPr>
          <w:rFonts w:eastAsia="맑은 고딕"/>
          <w:b/>
          <w:bCs/>
          <w:lang w:eastAsia="ko-KR"/>
        </w:rPr>
        <w:t>.</w:t>
      </w:r>
    </w:p>
    <w:p w14:paraId="743545E6" w14:textId="1B64CE9B" w:rsidR="00AF1D58" w:rsidRPr="002636E1" w:rsidRDefault="00AF1D58" w:rsidP="00AF1D58">
      <w:pPr>
        <w:jc w:val="left"/>
        <w:rPr>
          <w:rFonts w:eastAsia="맑은 고딕"/>
          <w:lang w:eastAsia="ko-KR"/>
        </w:rPr>
      </w:pPr>
      <w:r>
        <w:rPr>
          <w:rFonts w:eastAsia="맑은 고딕"/>
          <w:b/>
          <w:bCs/>
          <w:lang w:eastAsia="ko-KR"/>
        </w:rPr>
        <w:t>Observation 3:</w:t>
      </w:r>
      <w:r>
        <w:rPr>
          <w:rFonts w:eastAsia="맑은 고딕"/>
          <w:b/>
          <w:bCs/>
          <w:lang w:eastAsia="ko-KR"/>
        </w:rPr>
        <w:tab/>
      </w:r>
      <w:r w:rsidRPr="0047296E">
        <w:rPr>
          <w:rFonts w:eastAsia="맑은 고딕"/>
          <w:b/>
          <w:bCs/>
          <w:lang w:eastAsia="ko-KR"/>
        </w:rPr>
        <w:t xml:space="preserve">RAN4 first needs to justify what the issue is regarding the </w:t>
      </w:r>
      <w:r>
        <w:rPr>
          <w:rFonts w:eastAsia="맑은 고딕"/>
          <w:b/>
          <w:bCs/>
          <w:lang w:eastAsia="ko-KR"/>
        </w:rPr>
        <w:t>IL</w:t>
      </w:r>
      <w:r w:rsidRPr="0047296E">
        <w:rPr>
          <w:rFonts w:eastAsia="맑은 고딕"/>
          <w:b/>
          <w:bCs/>
          <w:lang w:eastAsia="ko-KR"/>
        </w:rPr>
        <w:t xml:space="preserve"> imbalance across SRS ports</w:t>
      </w:r>
      <w:r>
        <w:rPr>
          <w:rFonts w:eastAsia="맑은 고딕"/>
          <w:b/>
          <w:bCs/>
          <w:lang w:eastAsia="ko-KR"/>
        </w:rPr>
        <w:t xml:space="preserve"> as </w:t>
      </w:r>
      <w:r w:rsidRPr="0047296E">
        <w:rPr>
          <w:rFonts w:eastAsia="맑은 고딕"/>
          <w:b/>
          <w:bCs/>
          <w:lang w:eastAsia="ko-KR"/>
        </w:rPr>
        <w:t xml:space="preserve">there </w:t>
      </w:r>
      <w:r>
        <w:rPr>
          <w:rFonts w:eastAsia="맑은 고딕"/>
          <w:b/>
          <w:bCs/>
          <w:lang w:eastAsia="ko-KR"/>
        </w:rPr>
        <w:t>are</w:t>
      </w:r>
      <w:r w:rsidRPr="0047296E">
        <w:rPr>
          <w:rFonts w:eastAsia="맑은 고딕"/>
          <w:b/>
          <w:bCs/>
          <w:lang w:eastAsia="ko-KR"/>
        </w:rPr>
        <w:t xml:space="preserve"> a lot of sources affects both downlink and uplink performance related to the multiple SRS ports</w:t>
      </w:r>
      <w:r>
        <w:rPr>
          <w:rFonts w:eastAsia="맑은 고딕"/>
          <w:b/>
          <w:bCs/>
          <w:lang w:eastAsia="ko-KR"/>
        </w:rPr>
        <w:t>.</w:t>
      </w:r>
    </w:p>
    <w:p w14:paraId="3AC77F51" w14:textId="32F6F081" w:rsidR="00AF1D58" w:rsidRPr="003D3697" w:rsidRDefault="00AF1D58" w:rsidP="00AF1D58">
      <w:pPr>
        <w:jc w:val="left"/>
        <w:rPr>
          <w:rFonts w:eastAsia="맑은 고딕"/>
          <w:b/>
          <w:bCs/>
          <w:lang w:eastAsia="ko-KR"/>
        </w:rPr>
      </w:pPr>
      <w:r>
        <w:rPr>
          <w:rFonts w:eastAsia="맑은 고딕"/>
          <w:b/>
          <w:bCs/>
          <w:lang w:eastAsia="ko-KR"/>
        </w:rPr>
        <w:t>Proposal</w:t>
      </w:r>
      <w:r w:rsidRPr="003D3697">
        <w:rPr>
          <w:rFonts w:eastAsia="맑은 고딕"/>
          <w:b/>
          <w:bCs/>
          <w:lang w:eastAsia="ko-KR"/>
        </w:rPr>
        <w:t xml:space="preserve"> 1:</w:t>
      </w:r>
      <w:r>
        <w:rPr>
          <w:rFonts w:eastAsia="맑은 고딕"/>
          <w:b/>
          <w:bCs/>
          <w:lang w:eastAsia="ko-KR"/>
        </w:rPr>
        <w:tab/>
      </w:r>
      <w:r>
        <w:rPr>
          <w:rFonts w:eastAsia="맑은 고딕"/>
          <w:b/>
          <w:bCs/>
          <w:lang w:eastAsia="ko-KR"/>
        </w:rPr>
        <w:tab/>
      </w:r>
      <w:r w:rsidRPr="00406C92">
        <w:rPr>
          <w:rFonts w:eastAsia="맑은 고딕"/>
          <w:b/>
          <w:bCs/>
          <w:lang w:eastAsia="ko-KR"/>
        </w:rPr>
        <w:t>RAN4 should discuss and conclude whether the IL imbalance issue needs to be handled in the specification based on the real network check and measurements</w:t>
      </w:r>
      <w:r>
        <w:rPr>
          <w:rFonts w:eastAsia="맑은 고딕"/>
          <w:b/>
          <w:bCs/>
          <w:lang w:eastAsia="ko-KR"/>
        </w:rPr>
        <w:t xml:space="preserve"> </w:t>
      </w:r>
      <w:r w:rsidRPr="00406C92">
        <w:rPr>
          <w:rFonts w:eastAsia="맑은 고딕"/>
          <w:b/>
          <w:bCs/>
          <w:lang w:eastAsia="ko-KR"/>
        </w:rPr>
        <w:t xml:space="preserve">before </w:t>
      </w:r>
      <w:r>
        <w:rPr>
          <w:rFonts w:eastAsia="맑은 고딕"/>
          <w:b/>
          <w:bCs/>
          <w:lang w:eastAsia="ko-KR"/>
        </w:rPr>
        <w:t>moving forward to the solutions</w:t>
      </w:r>
      <w:r w:rsidRPr="00406C92">
        <w:rPr>
          <w:rFonts w:eastAsia="맑은 고딕"/>
          <w:b/>
          <w:bCs/>
          <w:lang w:eastAsia="ko-KR"/>
        </w:rPr>
        <w:t>.</w:t>
      </w:r>
    </w:p>
    <w:p w14:paraId="126C1C86" w14:textId="1F23B80C" w:rsidR="00AF1D58" w:rsidRDefault="00AF1D58" w:rsidP="00AF1D58">
      <w:pPr>
        <w:jc w:val="left"/>
        <w:rPr>
          <w:rFonts w:eastAsia="맑은 고딕"/>
          <w:b/>
          <w:bCs/>
          <w:lang w:eastAsia="ko-KR"/>
        </w:rPr>
      </w:pPr>
      <w:r>
        <w:rPr>
          <w:rFonts w:eastAsia="맑은 고딕"/>
          <w:b/>
          <w:bCs/>
          <w:lang w:eastAsia="ko-KR"/>
        </w:rPr>
        <w:lastRenderedPageBreak/>
        <w:t>Observation 4:</w:t>
      </w:r>
      <w:r>
        <w:rPr>
          <w:rFonts w:eastAsia="맑은 고딕"/>
          <w:b/>
          <w:bCs/>
          <w:lang w:eastAsia="ko-KR"/>
        </w:rPr>
        <w:tab/>
      </w:r>
      <w:r w:rsidRPr="002804C5">
        <w:rPr>
          <w:rFonts w:eastAsia="맑은 고딕"/>
          <w:b/>
          <w:bCs/>
          <w:lang w:eastAsia="ko-KR"/>
        </w:rPr>
        <w:t xml:space="preserve">SRS power imbalance </w:t>
      </w:r>
      <w:r>
        <w:rPr>
          <w:rFonts w:eastAsia="맑은 고딕"/>
          <w:b/>
          <w:bCs/>
          <w:lang w:eastAsia="ko-KR"/>
        </w:rPr>
        <w:t xml:space="preserve">impact </w:t>
      </w:r>
      <w:r w:rsidRPr="002804C5">
        <w:rPr>
          <w:rFonts w:eastAsia="맑은 고딕"/>
          <w:b/>
          <w:bCs/>
          <w:lang w:eastAsia="ko-KR"/>
        </w:rPr>
        <w:t>is pretty much dependent on the networks, which implies that the issue can be handled by implementation</w:t>
      </w:r>
      <w:r>
        <w:rPr>
          <w:rFonts w:eastAsia="맑은 고딕"/>
          <w:b/>
          <w:bCs/>
          <w:lang w:eastAsia="ko-KR"/>
        </w:rPr>
        <w:t xml:space="preserve"> </w:t>
      </w:r>
      <w:r w:rsidRPr="003D1A8D">
        <w:rPr>
          <w:rFonts w:eastAsia="맑은 고딕"/>
          <w:b/>
          <w:bCs/>
          <w:lang w:eastAsia="ko-KR"/>
        </w:rPr>
        <w:t>as some networks have the same downlink performance regardless of the imbalance level</w:t>
      </w:r>
      <w:r w:rsidRPr="002804C5">
        <w:rPr>
          <w:rFonts w:eastAsia="맑은 고딕"/>
          <w:b/>
          <w:bCs/>
          <w:lang w:eastAsia="ko-KR"/>
        </w:rPr>
        <w:t>.</w:t>
      </w:r>
    </w:p>
    <w:p w14:paraId="588EE8D7" w14:textId="34B7CA2B" w:rsidR="00AF1D58" w:rsidRDefault="00AF1D58" w:rsidP="00AF1D58">
      <w:pPr>
        <w:jc w:val="left"/>
        <w:rPr>
          <w:rFonts w:eastAsia="맑은 고딕"/>
          <w:lang w:eastAsia="ko-KR"/>
        </w:rPr>
      </w:pPr>
      <w:r>
        <w:rPr>
          <w:rFonts w:eastAsia="맑은 고딕"/>
          <w:b/>
          <w:bCs/>
          <w:lang w:eastAsia="ko-KR"/>
        </w:rPr>
        <w:t>Observation 5:</w:t>
      </w:r>
      <w:r>
        <w:rPr>
          <w:rFonts w:eastAsia="맑은 고딕"/>
          <w:b/>
          <w:bCs/>
          <w:lang w:eastAsia="ko-KR"/>
        </w:rPr>
        <w:tab/>
        <w:t>I</w:t>
      </w:r>
      <w:r w:rsidRPr="003D1A8D">
        <w:rPr>
          <w:rFonts w:eastAsia="맑은 고딕"/>
          <w:b/>
          <w:bCs/>
          <w:lang w:eastAsia="ko-KR"/>
        </w:rPr>
        <w:t>t would be not so meaningful capability for some UEs and networks even if RAN4 defines a solution to compensate the gap.</w:t>
      </w:r>
    </w:p>
    <w:p w14:paraId="7D8767BA" w14:textId="1656B4B3" w:rsidR="00AF1D58" w:rsidRPr="003D3697" w:rsidRDefault="00AF1D58" w:rsidP="00AF1D58">
      <w:pPr>
        <w:jc w:val="left"/>
        <w:rPr>
          <w:rFonts w:eastAsia="맑은 고딕"/>
          <w:b/>
          <w:bCs/>
          <w:lang w:eastAsia="ko-KR"/>
        </w:rPr>
      </w:pPr>
      <w:r w:rsidRPr="003D3697">
        <w:rPr>
          <w:rFonts w:eastAsia="맑은 고딕"/>
          <w:b/>
          <w:bCs/>
          <w:lang w:eastAsia="ko-KR"/>
        </w:rPr>
        <w:t xml:space="preserve">Observation </w:t>
      </w:r>
      <w:r>
        <w:rPr>
          <w:rFonts w:eastAsia="맑은 고딕"/>
          <w:b/>
          <w:bCs/>
          <w:lang w:eastAsia="ko-KR"/>
        </w:rPr>
        <w:t>6</w:t>
      </w:r>
      <w:r w:rsidRPr="003D3697">
        <w:rPr>
          <w:rFonts w:eastAsia="맑은 고딕"/>
          <w:b/>
          <w:bCs/>
          <w:lang w:eastAsia="ko-KR"/>
        </w:rPr>
        <w:t>:</w:t>
      </w:r>
      <w:r>
        <w:rPr>
          <w:rFonts w:eastAsia="맑은 고딕"/>
          <w:b/>
          <w:bCs/>
          <w:lang w:eastAsia="ko-KR"/>
        </w:rPr>
        <w:tab/>
        <w:t xml:space="preserve">In our measurements, </w:t>
      </w:r>
      <w:r w:rsidRPr="003D076C">
        <w:rPr>
          <w:rFonts w:eastAsia="맑은 고딕"/>
          <w:b/>
          <w:bCs/>
          <w:lang w:eastAsia="ko-KR"/>
        </w:rPr>
        <w:t>it has not been seen the meaningful performance degradation even from the large imbalance gap between antennas under various scenarios with various networks.</w:t>
      </w:r>
    </w:p>
    <w:p w14:paraId="4EA352CA" w14:textId="327C0453" w:rsidR="00AF1D58" w:rsidRPr="003D3697" w:rsidRDefault="00AF1D58" w:rsidP="00AF1D58">
      <w:pPr>
        <w:jc w:val="left"/>
        <w:rPr>
          <w:rFonts w:eastAsia="맑은 고딕"/>
          <w:b/>
          <w:bCs/>
          <w:lang w:eastAsia="ko-KR"/>
        </w:rPr>
      </w:pPr>
      <w:r>
        <w:rPr>
          <w:rFonts w:eastAsia="맑은 고딕"/>
          <w:b/>
          <w:bCs/>
          <w:lang w:eastAsia="ko-KR"/>
        </w:rPr>
        <w:t>Observation 7</w:t>
      </w:r>
      <w:r w:rsidRPr="003D3697">
        <w:rPr>
          <w:rFonts w:eastAsia="맑은 고딕"/>
          <w:b/>
          <w:bCs/>
          <w:lang w:eastAsia="ko-KR"/>
        </w:rPr>
        <w:t>:</w:t>
      </w:r>
      <w:r>
        <w:rPr>
          <w:rFonts w:eastAsia="맑은 고딕"/>
          <w:b/>
          <w:bCs/>
          <w:lang w:eastAsia="ko-KR"/>
        </w:rPr>
        <w:tab/>
        <w:t>I</w:t>
      </w:r>
      <w:r w:rsidRPr="00832885">
        <w:rPr>
          <w:rFonts w:eastAsia="맑은 고딕"/>
          <w:b/>
          <w:bCs/>
          <w:lang w:eastAsia="ko-KR"/>
        </w:rPr>
        <w:t xml:space="preserve">ntroducing </w:t>
      </w:r>
      <w:r w:rsidRPr="003D076C">
        <w:rPr>
          <w:rFonts w:eastAsia="맑은 고딕"/>
          <w:b/>
          <w:bCs/>
          <w:lang w:eastAsia="ko-KR"/>
        </w:rPr>
        <w:t>new capability for IL imbalance reporting would be a meaningless solution for improving accuracy of the downlink channel estimation.</w:t>
      </w:r>
    </w:p>
    <w:p w14:paraId="6AABF1E9" w14:textId="4DB73855" w:rsidR="00AF1D58" w:rsidRPr="00563AAC" w:rsidRDefault="00AF1D58" w:rsidP="00AF1D58">
      <w:pPr>
        <w:jc w:val="left"/>
        <w:rPr>
          <w:rFonts w:eastAsia="맑은 고딕"/>
          <w:b/>
          <w:bCs/>
          <w:lang w:eastAsia="ko-KR"/>
        </w:rPr>
      </w:pPr>
      <w:r>
        <w:rPr>
          <w:rFonts w:eastAsia="맑은 고딕"/>
          <w:b/>
          <w:bCs/>
          <w:lang w:eastAsia="ko-KR"/>
        </w:rPr>
        <w:t>Proposal 2</w:t>
      </w:r>
      <w:r w:rsidRPr="003D3697">
        <w:rPr>
          <w:rFonts w:eastAsia="맑은 고딕" w:hint="eastAsia"/>
          <w:b/>
          <w:bCs/>
          <w:lang w:eastAsia="ko-KR"/>
        </w:rPr>
        <w:t>:</w:t>
      </w:r>
      <w:r>
        <w:rPr>
          <w:rFonts w:eastAsia="맑은 고딕"/>
          <w:b/>
          <w:bCs/>
          <w:lang w:eastAsia="ko-KR"/>
        </w:rPr>
        <w:tab/>
      </w:r>
      <w:r>
        <w:rPr>
          <w:rFonts w:eastAsia="맑은 고딕"/>
          <w:b/>
          <w:bCs/>
          <w:lang w:eastAsia="ko-KR"/>
        </w:rPr>
        <w:tab/>
        <w:t>A</w:t>
      </w:r>
      <w:r w:rsidRPr="00832885">
        <w:rPr>
          <w:rFonts w:eastAsia="맑은 고딕"/>
          <w:b/>
          <w:bCs/>
          <w:lang w:eastAsia="ko-KR"/>
        </w:rPr>
        <w:t xml:space="preserve">t the current stage, the </w:t>
      </w:r>
      <w:r w:rsidRPr="003D076C">
        <w:rPr>
          <w:rFonts w:eastAsia="맑은 고딕"/>
          <w:b/>
          <w:bCs/>
          <w:lang w:eastAsia="ko-KR"/>
        </w:rPr>
        <w:t>SRS IL imbalance does not affect the practical system performance, nor any enhancement to resolve the issue would work effectively.</w:t>
      </w:r>
    </w:p>
    <w:p w14:paraId="1586C041" w14:textId="5C7FB5E9" w:rsidR="009B37B2" w:rsidRPr="000610B1" w:rsidRDefault="00825D14">
      <w:pPr>
        <w:pStyle w:val="1"/>
        <w:rPr>
          <w:lang w:val="en-US" w:eastAsia="ja-JP"/>
        </w:rPr>
      </w:pPr>
      <w:r w:rsidRPr="000610B1">
        <w:rPr>
          <w:lang w:val="en-US" w:eastAsia="ja-JP"/>
        </w:rPr>
        <w:t>Re</w:t>
      </w:r>
      <w:r w:rsidR="000C758B" w:rsidRPr="000610B1">
        <w:rPr>
          <w:lang w:val="en-US" w:eastAsia="ja-JP"/>
        </w:rPr>
        <w:t>ference</w:t>
      </w:r>
    </w:p>
    <w:p w14:paraId="4AB9E4A4" w14:textId="2F845651"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[1] RP-240828</w:t>
      </w:r>
      <w:r>
        <w:rPr>
          <w:rFonts w:eastAsia="맑은 고딕"/>
          <w:lang w:eastAsia="ko-KR"/>
        </w:rPr>
        <w:tab/>
      </w:r>
      <w:r w:rsidRPr="000A3316">
        <w:rPr>
          <w:rFonts w:eastAsia="맑은 고딕"/>
          <w:lang w:eastAsia="ko-KR"/>
        </w:rPr>
        <w:t>New WID: UE RF enhancements for NR FR1/FR2 and EN-DC, Phase 4</w:t>
      </w:r>
      <w:r w:rsidR="00F52178">
        <w:rPr>
          <w:rFonts w:eastAsia="맑은 고딕"/>
          <w:lang w:eastAsia="ko-KR"/>
        </w:rPr>
        <w:tab/>
      </w:r>
    </w:p>
    <w:p w14:paraId="6873B98B" w14:textId="136547E8" w:rsidR="00193EFC" w:rsidRDefault="00D418FD"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[2] R4-24</w:t>
      </w:r>
      <w:r w:rsidR="00836244">
        <w:rPr>
          <w:rFonts w:eastAsia="맑은 고딕"/>
          <w:lang w:eastAsia="ko-KR"/>
        </w:rPr>
        <w:t>08937</w:t>
      </w:r>
      <w:r>
        <w:rPr>
          <w:rFonts w:eastAsia="맑은 고딕"/>
          <w:lang w:eastAsia="ko-KR"/>
        </w:rPr>
        <w:tab/>
      </w:r>
      <w:r w:rsidR="00193EFC" w:rsidRPr="00193EFC">
        <w:rPr>
          <w:rFonts w:eastAsia="맑은 고딕"/>
          <w:lang w:eastAsia="ko-KR"/>
        </w:rPr>
        <w:t>Topic summary for [111][126] NR_ENDC_RF_Ph4_part3</w:t>
      </w:r>
      <w:r w:rsidR="00F52178">
        <w:rPr>
          <w:rFonts w:eastAsia="맑은 고딕"/>
          <w:lang w:eastAsia="ko-KR"/>
        </w:rPr>
        <w:tab/>
      </w:r>
    </w:p>
    <w:p w14:paraId="591F5E17" w14:textId="2B8500D1" w:rsidR="00D418FD" w:rsidRPr="00C339B9" w:rsidRDefault="00193EFC"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[3]</w:t>
      </w:r>
      <w:r>
        <w:rPr>
          <w:rFonts w:eastAsia="맑은 고딕"/>
          <w:lang w:eastAsia="ko-KR"/>
        </w:rPr>
        <w:tab/>
        <w:t>R4-2410751</w:t>
      </w:r>
      <w:r>
        <w:rPr>
          <w:rFonts w:eastAsia="맑은 고딕"/>
          <w:lang w:eastAsia="ko-KR"/>
        </w:rPr>
        <w:tab/>
      </w:r>
      <w:r w:rsidR="00D418FD" w:rsidRPr="002804C5">
        <w:rPr>
          <w:rFonts w:eastAsia="맑은 고딕"/>
          <w:lang w:eastAsia="ko-KR"/>
        </w:rPr>
        <w:t>WF on requirements for 6Rx</w:t>
      </w:r>
    </w:p>
    <w:p w14:paraId="51B6D72D" w14:textId="2FF6AC93" w:rsidR="00CA4205" w:rsidRDefault="00CA4205"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w:t>
      </w:r>
      <w:r w:rsidR="00193EFC">
        <w:rPr>
          <w:rFonts w:eastAsia="맑은 고딕"/>
          <w:lang w:eastAsia="ko-KR"/>
        </w:rPr>
        <w:t>4</w:t>
      </w:r>
      <w:r>
        <w:rPr>
          <w:rFonts w:eastAsia="맑은 고딕"/>
          <w:lang w:eastAsia="ko-KR"/>
        </w:rPr>
        <w:t xml:space="preserve">] </w:t>
      </w:r>
      <w:r w:rsidRPr="00CA4205">
        <w:rPr>
          <w:rFonts w:eastAsia="맑은 고딕"/>
          <w:lang w:eastAsia="ko-KR"/>
        </w:rPr>
        <w:t>R4-2</w:t>
      </w:r>
      <w:r w:rsidR="00193EFC">
        <w:rPr>
          <w:rFonts w:eastAsia="맑은 고딕"/>
          <w:lang w:eastAsia="ko-KR"/>
        </w:rPr>
        <w:t>4</w:t>
      </w:r>
      <w:r w:rsidR="00836244">
        <w:rPr>
          <w:rFonts w:eastAsia="맑은 고딕"/>
          <w:lang w:eastAsia="ko-KR"/>
        </w:rPr>
        <w:t>09660</w:t>
      </w:r>
      <w:r>
        <w:rPr>
          <w:rFonts w:eastAsia="맑은 고딕"/>
          <w:lang w:eastAsia="ko-KR"/>
        </w:rPr>
        <w:tab/>
      </w:r>
      <w:r w:rsidR="00836244" w:rsidRPr="00836244">
        <w:rPr>
          <w:rFonts w:eastAsia="맑은 고딕"/>
          <w:lang w:eastAsia="ko-KR"/>
        </w:rPr>
        <w:t>Views on SRS IL imbalance</w:t>
      </w:r>
    </w:p>
    <w:sectPr w:rsidR="00CA420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BAB7" w14:textId="77777777" w:rsidR="00A831DB" w:rsidRDefault="00A831DB" w:rsidP="00FC2656">
      <w:pPr>
        <w:spacing w:after="0" w:line="240" w:lineRule="auto"/>
      </w:pPr>
      <w:r>
        <w:separator/>
      </w:r>
    </w:p>
  </w:endnote>
  <w:endnote w:type="continuationSeparator" w:id="0">
    <w:p w14:paraId="41D631FB" w14:textId="77777777" w:rsidR="00A831DB" w:rsidRDefault="00A831D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A995" w14:textId="77777777" w:rsidR="00A831DB" w:rsidRDefault="00A831DB" w:rsidP="00FC2656">
      <w:pPr>
        <w:spacing w:after="0" w:line="240" w:lineRule="auto"/>
      </w:pPr>
      <w:r>
        <w:separator/>
      </w:r>
    </w:p>
  </w:footnote>
  <w:footnote w:type="continuationSeparator" w:id="0">
    <w:p w14:paraId="04708EC0" w14:textId="77777777" w:rsidR="00A831DB" w:rsidRDefault="00A831D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1"/>
  </w:num>
  <w:num w:numId="5">
    <w:abstractNumId w:val="8"/>
  </w:num>
  <w:num w:numId="6">
    <w:abstractNumId w:val="6"/>
  </w:num>
  <w:num w:numId="7">
    <w:abstractNumId w:val="5"/>
  </w:num>
  <w:num w:numId="8">
    <w:abstractNumId w:val="7"/>
  </w:num>
  <w:num w:numId="9">
    <w:abstractNumId w:val="11"/>
  </w:num>
  <w:num w:numId="10">
    <w:abstractNumId w:val="2"/>
  </w:num>
  <w:num w:numId="11">
    <w:abstractNumId w:val="4"/>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53"/>
    <w:rsid w:val="0000707D"/>
    <w:rsid w:val="00007CD5"/>
    <w:rsid w:val="00010C85"/>
    <w:rsid w:val="00014BD4"/>
    <w:rsid w:val="0001661A"/>
    <w:rsid w:val="000168EA"/>
    <w:rsid w:val="00020C56"/>
    <w:rsid w:val="0002417E"/>
    <w:rsid w:val="00026ACC"/>
    <w:rsid w:val="00026D69"/>
    <w:rsid w:val="00027124"/>
    <w:rsid w:val="00030227"/>
    <w:rsid w:val="000304D4"/>
    <w:rsid w:val="00030B9D"/>
    <w:rsid w:val="0003122B"/>
    <w:rsid w:val="0003171D"/>
    <w:rsid w:val="00031C1D"/>
    <w:rsid w:val="00031F64"/>
    <w:rsid w:val="00031FCE"/>
    <w:rsid w:val="00032320"/>
    <w:rsid w:val="000354B4"/>
    <w:rsid w:val="00035C50"/>
    <w:rsid w:val="00036189"/>
    <w:rsid w:val="000363E4"/>
    <w:rsid w:val="00036E67"/>
    <w:rsid w:val="00040354"/>
    <w:rsid w:val="000406E8"/>
    <w:rsid w:val="000457A1"/>
    <w:rsid w:val="0004794F"/>
    <w:rsid w:val="00047C6A"/>
    <w:rsid w:val="00050001"/>
    <w:rsid w:val="00052041"/>
    <w:rsid w:val="0005326A"/>
    <w:rsid w:val="00054257"/>
    <w:rsid w:val="00056590"/>
    <w:rsid w:val="0005789F"/>
    <w:rsid w:val="000578DC"/>
    <w:rsid w:val="000601C4"/>
    <w:rsid w:val="000608BE"/>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C46"/>
    <w:rsid w:val="000843E4"/>
    <w:rsid w:val="0008567D"/>
    <w:rsid w:val="00085A0E"/>
    <w:rsid w:val="0008616A"/>
    <w:rsid w:val="00087548"/>
    <w:rsid w:val="00092E6B"/>
    <w:rsid w:val="000936C6"/>
    <w:rsid w:val="00093E7E"/>
    <w:rsid w:val="0009497C"/>
    <w:rsid w:val="00095AFC"/>
    <w:rsid w:val="0009787A"/>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F0D"/>
    <w:rsid w:val="00112F91"/>
    <w:rsid w:val="00116965"/>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241B"/>
    <w:rsid w:val="00133753"/>
    <w:rsid w:val="00134545"/>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739"/>
    <w:rsid w:val="00154870"/>
    <w:rsid w:val="00154E68"/>
    <w:rsid w:val="00155FB1"/>
    <w:rsid w:val="00156B72"/>
    <w:rsid w:val="001609D3"/>
    <w:rsid w:val="00161277"/>
    <w:rsid w:val="00162548"/>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0330"/>
    <w:rsid w:val="001916C7"/>
    <w:rsid w:val="00191A74"/>
    <w:rsid w:val="0019219A"/>
    <w:rsid w:val="001924E5"/>
    <w:rsid w:val="00192DE9"/>
    <w:rsid w:val="00193EFC"/>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36A"/>
    <w:rsid w:val="001E0A28"/>
    <w:rsid w:val="001E0E91"/>
    <w:rsid w:val="001E4218"/>
    <w:rsid w:val="001E43C7"/>
    <w:rsid w:val="001E50A7"/>
    <w:rsid w:val="001E5B84"/>
    <w:rsid w:val="001E659F"/>
    <w:rsid w:val="001F0B20"/>
    <w:rsid w:val="001F28C3"/>
    <w:rsid w:val="001F2A64"/>
    <w:rsid w:val="001F31D4"/>
    <w:rsid w:val="001F394F"/>
    <w:rsid w:val="001F47D6"/>
    <w:rsid w:val="001F53BF"/>
    <w:rsid w:val="001F54E5"/>
    <w:rsid w:val="00200A62"/>
    <w:rsid w:val="002013CB"/>
    <w:rsid w:val="002017B2"/>
    <w:rsid w:val="002019FF"/>
    <w:rsid w:val="002036D9"/>
    <w:rsid w:val="00203740"/>
    <w:rsid w:val="00204434"/>
    <w:rsid w:val="00204585"/>
    <w:rsid w:val="002062DB"/>
    <w:rsid w:val="002101C4"/>
    <w:rsid w:val="002103DC"/>
    <w:rsid w:val="00210E9F"/>
    <w:rsid w:val="00211C8C"/>
    <w:rsid w:val="002126AB"/>
    <w:rsid w:val="002138EA"/>
    <w:rsid w:val="002139EA"/>
    <w:rsid w:val="00213E87"/>
    <w:rsid w:val="00213F84"/>
    <w:rsid w:val="0021494B"/>
    <w:rsid w:val="00214FBD"/>
    <w:rsid w:val="00215FF9"/>
    <w:rsid w:val="00220425"/>
    <w:rsid w:val="002206D9"/>
    <w:rsid w:val="00220A01"/>
    <w:rsid w:val="00221E08"/>
    <w:rsid w:val="00222897"/>
    <w:rsid w:val="00222B0C"/>
    <w:rsid w:val="002232FA"/>
    <w:rsid w:val="00223F35"/>
    <w:rsid w:val="0022576F"/>
    <w:rsid w:val="002306AA"/>
    <w:rsid w:val="002306CD"/>
    <w:rsid w:val="00235394"/>
    <w:rsid w:val="00235577"/>
    <w:rsid w:val="00235947"/>
    <w:rsid w:val="002371B2"/>
    <w:rsid w:val="00237808"/>
    <w:rsid w:val="0024105B"/>
    <w:rsid w:val="002414A4"/>
    <w:rsid w:val="00243581"/>
    <w:rsid w:val="002435CA"/>
    <w:rsid w:val="0024442E"/>
    <w:rsid w:val="0024469F"/>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D5C"/>
    <w:rsid w:val="00271A64"/>
    <w:rsid w:val="00272294"/>
    <w:rsid w:val="002733D7"/>
    <w:rsid w:val="00273DD4"/>
    <w:rsid w:val="00274E1A"/>
    <w:rsid w:val="00274E99"/>
    <w:rsid w:val="00275F70"/>
    <w:rsid w:val="002775B1"/>
    <w:rsid w:val="002775B9"/>
    <w:rsid w:val="00277AB8"/>
    <w:rsid w:val="002804C5"/>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4CAA"/>
    <w:rsid w:val="002E5E27"/>
    <w:rsid w:val="002F158C"/>
    <w:rsid w:val="002F32E9"/>
    <w:rsid w:val="002F382A"/>
    <w:rsid w:val="002F4093"/>
    <w:rsid w:val="002F5636"/>
    <w:rsid w:val="002F6B1E"/>
    <w:rsid w:val="003022A5"/>
    <w:rsid w:val="00302BB0"/>
    <w:rsid w:val="00303EEB"/>
    <w:rsid w:val="00305917"/>
    <w:rsid w:val="003062EF"/>
    <w:rsid w:val="00307BCA"/>
    <w:rsid w:val="00307E51"/>
    <w:rsid w:val="00307F57"/>
    <w:rsid w:val="00311363"/>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3103"/>
    <w:rsid w:val="003341A0"/>
    <w:rsid w:val="003344A0"/>
    <w:rsid w:val="00334B83"/>
    <w:rsid w:val="00335AA2"/>
    <w:rsid w:val="0033642F"/>
    <w:rsid w:val="00336697"/>
    <w:rsid w:val="0033724A"/>
    <w:rsid w:val="00337656"/>
    <w:rsid w:val="00337831"/>
    <w:rsid w:val="003415DC"/>
    <w:rsid w:val="003418CB"/>
    <w:rsid w:val="00341A17"/>
    <w:rsid w:val="00344C0E"/>
    <w:rsid w:val="0034550D"/>
    <w:rsid w:val="00347A48"/>
    <w:rsid w:val="00347AA4"/>
    <w:rsid w:val="003523A5"/>
    <w:rsid w:val="00352BE5"/>
    <w:rsid w:val="00354C5F"/>
    <w:rsid w:val="00355575"/>
    <w:rsid w:val="00355873"/>
    <w:rsid w:val="0035660F"/>
    <w:rsid w:val="00356D72"/>
    <w:rsid w:val="00357AAE"/>
    <w:rsid w:val="00357FE7"/>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5697"/>
    <w:rsid w:val="0039642D"/>
    <w:rsid w:val="00396CE8"/>
    <w:rsid w:val="00397AD7"/>
    <w:rsid w:val="003A0465"/>
    <w:rsid w:val="003A0F9E"/>
    <w:rsid w:val="003A1E0F"/>
    <w:rsid w:val="003A2E40"/>
    <w:rsid w:val="003A33BF"/>
    <w:rsid w:val="003A3A68"/>
    <w:rsid w:val="003A59DA"/>
    <w:rsid w:val="003A776C"/>
    <w:rsid w:val="003B0158"/>
    <w:rsid w:val="003B0541"/>
    <w:rsid w:val="003B1C3B"/>
    <w:rsid w:val="003B204F"/>
    <w:rsid w:val="003B40B6"/>
    <w:rsid w:val="003B56DB"/>
    <w:rsid w:val="003B57C6"/>
    <w:rsid w:val="003B597F"/>
    <w:rsid w:val="003B755E"/>
    <w:rsid w:val="003C0346"/>
    <w:rsid w:val="003C0ABE"/>
    <w:rsid w:val="003C1710"/>
    <w:rsid w:val="003C1A0F"/>
    <w:rsid w:val="003C1FA5"/>
    <w:rsid w:val="003C228E"/>
    <w:rsid w:val="003C51E7"/>
    <w:rsid w:val="003C6893"/>
    <w:rsid w:val="003C68BB"/>
    <w:rsid w:val="003C6DE2"/>
    <w:rsid w:val="003C7F13"/>
    <w:rsid w:val="003D076C"/>
    <w:rsid w:val="003D13F6"/>
    <w:rsid w:val="003D18EB"/>
    <w:rsid w:val="003D1A8D"/>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E8C"/>
    <w:rsid w:val="004038B5"/>
    <w:rsid w:val="00404831"/>
    <w:rsid w:val="004065CB"/>
    <w:rsid w:val="00406C92"/>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36D7"/>
    <w:rsid w:val="00424F8C"/>
    <w:rsid w:val="004271BA"/>
    <w:rsid w:val="00430497"/>
    <w:rsid w:val="00430EA5"/>
    <w:rsid w:val="00433CF4"/>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56D24"/>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4846"/>
    <w:rsid w:val="004C4989"/>
    <w:rsid w:val="004C54E5"/>
    <w:rsid w:val="004C75A4"/>
    <w:rsid w:val="004C7DC8"/>
    <w:rsid w:val="004D0C80"/>
    <w:rsid w:val="004D1707"/>
    <w:rsid w:val="004D21B0"/>
    <w:rsid w:val="004D33B8"/>
    <w:rsid w:val="004D3870"/>
    <w:rsid w:val="004D4889"/>
    <w:rsid w:val="004D4A45"/>
    <w:rsid w:val="004D4AD9"/>
    <w:rsid w:val="004D5F73"/>
    <w:rsid w:val="004D737D"/>
    <w:rsid w:val="004D7910"/>
    <w:rsid w:val="004E1272"/>
    <w:rsid w:val="004E1CD8"/>
    <w:rsid w:val="004E2659"/>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4A"/>
    <w:rsid w:val="00507687"/>
    <w:rsid w:val="00507EB9"/>
    <w:rsid w:val="00510A1D"/>
    <w:rsid w:val="005117A9"/>
    <w:rsid w:val="00511B1B"/>
    <w:rsid w:val="00511F57"/>
    <w:rsid w:val="00512F88"/>
    <w:rsid w:val="0051413E"/>
    <w:rsid w:val="00515ADE"/>
    <w:rsid w:val="00515CBE"/>
    <w:rsid w:val="00515E2B"/>
    <w:rsid w:val="00517623"/>
    <w:rsid w:val="00517983"/>
    <w:rsid w:val="00520FA1"/>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AAC"/>
    <w:rsid w:val="00564542"/>
    <w:rsid w:val="00564F48"/>
    <w:rsid w:val="00570126"/>
    <w:rsid w:val="005701DF"/>
    <w:rsid w:val="00571777"/>
    <w:rsid w:val="00580107"/>
    <w:rsid w:val="00580FF5"/>
    <w:rsid w:val="0058151E"/>
    <w:rsid w:val="0058519C"/>
    <w:rsid w:val="005852B5"/>
    <w:rsid w:val="00586940"/>
    <w:rsid w:val="00587142"/>
    <w:rsid w:val="005900EE"/>
    <w:rsid w:val="00590166"/>
    <w:rsid w:val="00590413"/>
    <w:rsid w:val="005912F0"/>
    <w:rsid w:val="0059149A"/>
    <w:rsid w:val="005920C5"/>
    <w:rsid w:val="005956EE"/>
    <w:rsid w:val="005A0029"/>
    <w:rsid w:val="005A083E"/>
    <w:rsid w:val="005A1307"/>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5D21"/>
    <w:rsid w:val="005C6049"/>
    <w:rsid w:val="005D0B99"/>
    <w:rsid w:val="005D1767"/>
    <w:rsid w:val="005D18BC"/>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0D00"/>
    <w:rsid w:val="005F1719"/>
    <w:rsid w:val="005F2145"/>
    <w:rsid w:val="005F2A5B"/>
    <w:rsid w:val="005F2BF4"/>
    <w:rsid w:val="005F5157"/>
    <w:rsid w:val="005F79AA"/>
    <w:rsid w:val="005F7F5D"/>
    <w:rsid w:val="00601197"/>
    <w:rsid w:val="006016E1"/>
    <w:rsid w:val="00602D27"/>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40C6B"/>
    <w:rsid w:val="0064105D"/>
    <w:rsid w:val="006412DC"/>
    <w:rsid w:val="00642BC6"/>
    <w:rsid w:val="00644790"/>
    <w:rsid w:val="00644976"/>
    <w:rsid w:val="006455A3"/>
    <w:rsid w:val="00645BEB"/>
    <w:rsid w:val="00645F78"/>
    <w:rsid w:val="0064606C"/>
    <w:rsid w:val="006467A1"/>
    <w:rsid w:val="00646A73"/>
    <w:rsid w:val="00647374"/>
    <w:rsid w:val="006501AF"/>
    <w:rsid w:val="006507C5"/>
    <w:rsid w:val="00650DDE"/>
    <w:rsid w:val="006536FC"/>
    <w:rsid w:val="00654165"/>
    <w:rsid w:val="00654E77"/>
    <w:rsid w:val="0065505B"/>
    <w:rsid w:val="00655EEA"/>
    <w:rsid w:val="00657737"/>
    <w:rsid w:val="00660A9B"/>
    <w:rsid w:val="006670AC"/>
    <w:rsid w:val="00670A08"/>
    <w:rsid w:val="00670BC1"/>
    <w:rsid w:val="00671226"/>
    <w:rsid w:val="00671D2F"/>
    <w:rsid w:val="00672307"/>
    <w:rsid w:val="00672D10"/>
    <w:rsid w:val="00677F3B"/>
    <w:rsid w:val="006808C6"/>
    <w:rsid w:val="00681E33"/>
    <w:rsid w:val="00682668"/>
    <w:rsid w:val="006851ED"/>
    <w:rsid w:val="00686178"/>
    <w:rsid w:val="00686267"/>
    <w:rsid w:val="006865D6"/>
    <w:rsid w:val="00692A68"/>
    <w:rsid w:val="00695B13"/>
    <w:rsid w:val="00695D85"/>
    <w:rsid w:val="00697A5C"/>
    <w:rsid w:val="00697D53"/>
    <w:rsid w:val="006A2F07"/>
    <w:rsid w:val="006A30A2"/>
    <w:rsid w:val="006A32BA"/>
    <w:rsid w:val="006A365E"/>
    <w:rsid w:val="006A543E"/>
    <w:rsid w:val="006A6D23"/>
    <w:rsid w:val="006A7B3E"/>
    <w:rsid w:val="006A7F49"/>
    <w:rsid w:val="006B163B"/>
    <w:rsid w:val="006B1BC2"/>
    <w:rsid w:val="006B25DE"/>
    <w:rsid w:val="006B2D2C"/>
    <w:rsid w:val="006B3CDB"/>
    <w:rsid w:val="006B605B"/>
    <w:rsid w:val="006B6663"/>
    <w:rsid w:val="006B674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7083"/>
    <w:rsid w:val="00760284"/>
    <w:rsid w:val="007634D9"/>
    <w:rsid w:val="007637E0"/>
    <w:rsid w:val="00763EE1"/>
    <w:rsid w:val="007642F9"/>
    <w:rsid w:val="007655D5"/>
    <w:rsid w:val="00770D2C"/>
    <w:rsid w:val="0077136B"/>
    <w:rsid w:val="0077166F"/>
    <w:rsid w:val="00771A82"/>
    <w:rsid w:val="00772CCA"/>
    <w:rsid w:val="007730D0"/>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30A6"/>
    <w:rsid w:val="007A3910"/>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5EF1"/>
    <w:rsid w:val="007C7BF5"/>
    <w:rsid w:val="007D126D"/>
    <w:rsid w:val="007D19B7"/>
    <w:rsid w:val="007D335D"/>
    <w:rsid w:val="007D4374"/>
    <w:rsid w:val="007D5F7A"/>
    <w:rsid w:val="007D6B4B"/>
    <w:rsid w:val="007D744A"/>
    <w:rsid w:val="007D744E"/>
    <w:rsid w:val="007D75E5"/>
    <w:rsid w:val="007D773E"/>
    <w:rsid w:val="007D7B0C"/>
    <w:rsid w:val="007E066E"/>
    <w:rsid w:val="007E1315"/>
    <w:rsid w:val="007E1356"/>
    <w:rsid w:val="007E20FC"/>
    <w:rsid w:val="007E33B0"/>
    <w:rsid w:val="007E38A9"/>
    <w:rsid w:val="007E67A6"/>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04A9"/>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6244"/>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332D"/>
    <w:rsid w:val="00873E1F"/>
    <w:rsid w:val="00874C16"/>
    <w:rsid w:val="00875A3F"/>
    <w:rsid w:val="008761CF"/>
    <w:rsid w:val="00876C3F"/>
    <w:rsid w:val="0088134E"/>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18"/>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2E98"/>
    <w:rsid w:val="008C34E4"/>
    <w:rsid w:val="008C4E25"/>
    <w:rsid w:val="008C51F4"/>
    <w:rsid w:val="008C52A9"/>
    <w:rsid w:val="008C60E9"/>
    <w:rsid w:val="008C6543"/>
    <w:rsid w:val="008C7F1C"/>
    <w:rsid w:val="008D1B7C"/>
    <w:rsid w:val="008D223B"/>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DD1"/>
    <w:rsid w:val="008F5D19"/>
    <w:rsid w:val="008F6056"/>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12"/>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556F"/>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1BB2"/>
    <w:rsid w:val="00962108"/>
    <w:rsid w:val="009638D6"/>
    <w:rsid w:val="00963966"/>
    <w:rsid w:val="00964A0B"/>
    <w:rsid w:val="00965E08"/>
    <w:rsid w:val="00970EE7"/>
    <w:rsid w:val="0097102B"/>
    <w:rsid w:val="0097408E"/>
    <w:rsid w:val="00974BB2"/>
    <w:rsid w:val="00974FA7"/>
    <w:rsid w:val="009756E5"/>
    <w:rsid w:val="00975EB4"/>
    <w:rsid w:val="00976528"/>
    <w:rsid w:val="00977A8C"/>
    <w:rsid w:val="00981DB2"/>
    <w:rsid w:val="009823B7"/>
    <w:rsid w:val="0098271B"/>
    <w:rsid w:val="009828BE"/>
    <w:rsid w:val="00983910"/>
    <w:rsid w:val="0098511D"/>
    <w:rsid w:val="009855B5"/>
    <w:rsid w:val="009862D1"/>
    <w:rsid w:val="00991582"/>
    <w:rsid w:val="009924CF"/>
    <w:rsid w:val="0099268F"/>
    <w:rsid w:val="009932AC"/>
    <w:rsid w:val="00994163"/>
    <w:rsid w:val="00994351"/>
    <w:rsid w:val="00995889"/>
    <w:rsid w:val="009958A7"/>
    <w:rsid w:val="0099628A"/>
    <w:rsid w:val="00996A8F"/>
    <w:rsid w:val="00996FC2"/>
    <w:rsid w:val="009A10B4"/>
    <w:rsid w:val="009A15F1"/>
    <w:rsid w:val="009A1DBF"/>
    <w:rsid w:val="009A2D9B"/>
    <w:rsid w:val="009A36FA"/>
    <w:rsid w:val="009A3AD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2AF2"/>
    <w:rsid w:val="00A13B0D"/>
    <w:rsid w:val="00A14E99"/>
    <w:rsid w:val="00A1570A"/>
    <w:rsid w:val="00A17AA1"/>
    <w:rsid w:val="00A211B4"/>
    <w:rsid w:val="00A21620"/>
    <w:rsid w:val="00A23B18"/>
    <w:rsid w:val="00A27488"/>
    <w:rsid w:val="00A324D5"/>
    <w:rsid w:val="00A3303E"/>
    <w:rsid w:val="00A330C2"/>
    <w:rsid w:val="00A33924"/>
    <w:rsid w:val="00A33DDF"/>
    <w:rsid w:val="00A34547"/>
    <w:rsid w:val="00A34FDE"/>
    <w:rsid w:val="00A375D7"/>
    <w:rsid w:val="00A376B7"/>
    <w:rsid w:val="00A37CE1"/>
    <w:rsid w:val="00A40393"/>
    <w:rsid w:val="00A41783"/>
    <w:rsid w:val="00A41BF5"/>
    <w:rsid w:val="00A42095"/>
    <w:rsid w:val="00A42E01"/>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6918"/>
    <w:rsid w:val="00A57807"/>
    <w:rsid w:val="00A604A4"/>
    <w:rsid w:val="00A60EAE"/>
    <w:rsid w:val="00A61B7D"/>
    <w:rsid w:val="00A61F4F"/>
    <w:rsid w:val="00A62F53"/>
    <w:rsid w:val="00A64176"/>
    <w:rsid w:val="00A6605B"/>
    <w:rsid w:val="00A6627C"/>
    <w:rsid w:val="00A66ADC"/>
    <w:rsid w:val="00A7147D"/>
    <w:rsid w:val="00A71744"/>
    <w:rsid w:val="00A75206"/>
    <w:rsid w:val="00A75B20"/>
    <w:rsid w:val="00A81B15"/>
    <w:rsid w:val="00A81EB2"/>
    <w:rsid w:val="00A8264B"/>
    <w:rsid w:val="00A82A27"/>
    <w:rsid w:val="00A831DB"/>
    <w:rsid w:val="00A83689"/>
    <w:rsid w:val="00A837FF"/>
    <w:rsid w:val="00A84052"/>
    <w:rsid w:val="00A849AA"/>
    <w:rsid w:val="00A84DC8"/>
    <w:rsid w:val="00A85DBC"/>
    <w:rsid w:val="00A86B11"/>
    <w:rsid w:val="00A87C96"/>
    <w:rsid w:val="00A87FEB"/>
    <w:rsid w:val="00A9144C"/>
    <w:rsid w:val="00A921D5"/>
    <w:rsid w:val="00A92770"/>
    <w:rsid w:val="00A93F9F"/>
    <w:rsid w:val="00A9420E"/>
    <w:rsid w:val="00A949E4"/>
    <w:rsid w:val="00A95916"/>
    <w:rsid w:val="00A966B6"/>
    <w:rsid w:val="00A97648"/>
    <w:rsid w:val="00AA1CFD"/>
    <w:rsid w:val="00AA2239"/>
    <w:rsid w:val="00AA33D2"/>
    <w:rsid w:val="00AA3DDE"/>
    <w:rsid w:val="00AB0C57"/>
    <w:rsid w:val="00AB1195"/>
    <w:rsid w:val="00AB4182"/>
    <w:rsid w:val="00AB5E72"/>
    <w:rsid w:val="00AB5F4D"/>
    <w:rsid w:val="00AB7CDA"/>
    <w:rsid w:val="00AC04D3"/>
    <w:rsid w:val="00AC27DB"/>
    <w:rsid w:val="00AC2970"/>
    <w:rsid w:val="00AC5F6F"/>
    <w:rsid w:val="00AC62D4"/>
    <w:rsid w:val="00AC6D6B"/>
    <w:rsid w:val="00AC720D"/>
    <w:rsid w:val="00AC7B93"/>
    <w:rsid w:val="00AD21B8"/>
    <w:rsid w:val="00AD2DD2"/>
    <w:rsid w:val="00AD5E3F"/>
    <w:rsid w:val="00AD7736"/>
    <w:rsid w:val="00AD7F00"/>
    <w:rsid w:val="00AE10CE"/>
    <w:rsid w:val="00AE1F03"/>
    <w:rsid w:val="00AE2624"/>
    <w:rsid w:val="00AE3303"/>
    <w:rsid w:val="00AE43A8"/>
    <w:rsid w:val="00AE4654"/>
    <w:rsid w:val="00AE6A1E"/>
    <w:rsid w:val="00AE70D4"/>
    <w:rsid w:val="00AE7868"/>
    <w:rsid w:val="00AE7904"/>
    <w:rsid w:val="00AE7E07"/>
    <w:rsid w:val="00AF0407"/>
    <w:rsid w:val="00AF049B"/>
    <w:rsid w:val="00AF1C3A"/>
    <w:rsid w:val="00AF1D58"/>
    <w:rsid w:val="00AF404D"/>
    <w:rsid w:val="00AF4AC3"/>
    <w:rsid w:val="00AF4D8B"/>
    <w:rsid w:val="00AF734D"/>
    <w:rsid w:val="00AF7607"/>
    <w:rsid w:val="00AF777F"/>
    <w:rsid w:val="00B017BC"/>
    <w:rsid w:val="00B067CA"/>
    <w:rsid w:val="00B06B8C"/>
    <w:rsid w:val="00B07BF4"/>
    <w:rsid w:val="00B10DBB"/>
    <w:rsid w:val="00B115BA"/>
    <w:rsid w:val="00B115DD"/>
    <w:rsid w:val="00B12B26"/>
    <w:rsid w:val="00B12F38"/>
    <w:rsid w:val="00B13420"/>
    <w:rsid w:val="00B140BE"/>
    <w:rsid w:val="00B15F9C"/>
    <w:rsid w:val="00B16398"/>
    <w:rsid w:val="00B163F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22B5"/>
    <w:rsid w:val="00B92E51"/>
    <w:rsid w:val="00B93F26"/>
    <w:rsid w:val="00B94281"/>
    <w:rsid w:val="00B950E6"/>
    <w:rsid w:val="00B95DA2"/>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4A4"/>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6404"/>
    <w:rsid w:val="00BD6E7F"/>
    <w:rsid w:val="00BD78FA"/>
    <w:rsid w:val="00BE0218"/>
    <w:rsid w:val="00BE2624"/>
    <w:rsid w:val="00BE33AE"/>
    <w:rsid w:val="00BE74E1"/>
    <w:rsid w:val="00BE7B65"/>
    <w:rsid w:val="00BF046F"/>
    <w:rsid w:val="00BF0A2C"/>
    <w:rsid w:val="00BF1180"/>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4031"/>
    <w:rsid w:val="00C14E19"/>
    <w:rsid w:val="00C1572F"/>
    <w:rsid w:val="00C210FD"/>
    <w:rsid w:val="00C21E29"/>
    <w:rsid w:val="00C23A72"/>
    <w:rsid w:val="00C23C73"/>
    <w:rsid w:val="00C241C7"/>
    <w:rsid w:val="00C248BC"/>
    <w:rsid w:val="00C24C05"/>
    <w:rsid w:val="00C24D2F"/>
    <w:rsid w:val="00C25EE2"/>
    <w:rsid w:val="00C26222"/>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C9F"/>
    <w:rsid w:val="00C520AB"/>
    <w:rsid w:val="00C5425B"/>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BE6"/>
    <w:rsid w:val="00C83CC1"/>
    <w:rsid w:val="00C85354"/>
    <w:rsid w:val="00C85864"/>
    <w:rsid w:val="00C86273"/>
    <w:rsid w:val="00C8631A"/>
    <w:rsid w:val="00C86ABA"/>
    <w:rsid w:val="00C90B76"/>
    <w:rsid w:val="00C927F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205"/>
    <w:rsid w:val="00CA45F8"/>
    <w:rsid w:val="00CA4BE9"/>
    <w:rsid w:val="00CA58FF"/>
    <w:rsid w:val="00CA6543"/>
    <w:rsid w:val="00CA7094"/>
    <w:rsid w:val="00CB0305"/>
    <w:rsid w:val="00CB2DF5"/>
    <w:rsid w:val="00CB33C7"/>
    <w:rsid w:val="00CB35AD"/>
    <w:rsid w:val="00CB4E00"/>
    <w:rsid w:val="00CB6DA7"/>
    <w:rsid w:val="00CB731A"/>
    <w:rsid w:val="00CB7E4C"/>
    <w:rsid w:val="00CC0303"/>
    <w:rsid w:val="00CC19F1"/>
    <w:rsid w:val="00CC25B4"/>
    <w:rsid w:val="00CC2606"/>
    <w:rsid w:val="00CC2B46"/>
    <w:rsid w:val="00CC3982"/>
    <w:rsid w:val="00CC495A"/>
    <w:rsid w:val="00CC528E"/>
    <w:rsid w:val="00CC5F88"/>
    <w:rsid w:val="00CC69C8"/>
    <w:rsid w:val="00CC77A2"/>
    <w:rsid w:val="00CC7B4E"/>
    <w:rsid w:val="00CD096B"/>
    <w:rsid w:val="00CD0B96"/>
    <w:rsid w:val="00CD13D3"/>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383C"/>
    <w:rsid w:val="00CF4156"/>
    <w:rsid w:val="00CF5550"/>
    <w:rsid w:val="00D0036C"/>
    <w:rsid w:val="00D03D00"/>
    <w:rsid w:val="00D04782"/>
    <w:rsid w:val="00D05C30"/>
    <w:rsid w:val="00D064E2"/>
    <w:rsid w:val="00D06F90"/>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5F9B"/>
    <w:rsid w:val="00D36800"/>
    <w:rsid w:val="00D36B69"/>
    <w:rsid w:val="00D408DD"/>
    <w:rsid w:val="00D418FD"/>
    <w:rsid w:val="00D4283C"/>
    <w:rsid w:val="00D429E9"/>
    <w:rsid w:val="00D433BD"/>
    <w:rsid w:val="00D45CC0"/>
    <w:rsid w:val="00D45D72"/>
    <w:rsid w:val="00D46BB3"/>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FCF"/>
    <w:rsid w:val="00D701C1"/>
    <w:rsid w:val="00D709CE"/>
    <w:rsid w:val="00D7159C"/>
    <w:rsid w:val="00D7159F"/>
    <w:rsid w:val="00D71F73"/>
    <w:rsid w:val="00D72DA1"/>
    <w:rsid w:val="00D74DEA"/>
    <w:rsid w:val="00D75F9D"/>
    <w:rsid w:val="00D76C48"/>
    <w:rsid w:val="00D77006"/>
    <w:rsid w:val="00D80193"/>
    <w:rsid w:val="00D801DF"/>
    <w:rsid w:val="00D8053A"/>
    <w:rsid w:val="00D80786"/>
    <w:rsid w:val="00D80964"/>
    <w:rsid w:val="00D81B91"/>
    <w:rsid w:val="00D81CAB"/>
    <w:rsid w:val="00D843E2"/>
    <w:rsid w:val="00D8576F"/>
    <w:rsid w:val="00D85BD1"/>
    <w:rsid w:val="00D8677F"/>
    <w:rsid w:val="00D873A0"/>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57D6"/>
    <w:rsid w:val="00DB6E5F"/>
    <w:rsid w:val="00DB7412"/>
    <w:rsid w:val="00DC00DC"/>
    <w:rsid w:val="00DC0665"/>
    <w:rsid w:val="00DC11BC"/>
    <w:rsid w:val="00DC2500"/>
    <w:rsid w:val="00DC4F72"/>
    <w:rsid w:val="00DC5B2D"/>
    <w:rsid w:val="00DC7075"/>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14A8"/>
    <w:rsid w:val="00DF28D1"/>
    <w:rsid w:val="00DF3965"/>
    <w:rsid w:val="00DF43F2"/>
    <w:rsid w:val="00DF4C55"/>
    <w:rsid w:val="00DF4EEC"/>
    <w:rsid w:val="00DF5026"/>
    <w:rsid w:val="00DF7937"/>
    <w:rsid w:val="00E00B7F"/>
    <w:rsid w:val="00E01BAA"/>
    <w:rsid w:val="00E01FD0"/>
    <w:rsid w:val="00E0227D"/>
    <w:rsid w:val="00E0237C"/>
    <w:rsid w:val="00E04A1D"/>
    <w:rsid w:val="00E04B84"/>
    <w:rsid w:val="00E05314"/>
    <w:rsid w:val="00E06466"/>
    <w:rsid w:val="00E06835"/>
    <w:rsid w:val="00E06888"/>
    <w:rsid w:val="00E06FDA"/>
    <w:rsid w:val="00E07819"/>
    <w:rsid w:val="00E106F0"/>
    <w:rsid w:val="00E10F31"/>
    <w:rsid w:val="00E11042"/>
    <w:rsid w:val="00E13A89"/>
    <w:rsid w:val="00E15E2D"/>
    <w:rsid w:val="00E160A5"/>
    <w:rsid w:val="00E16CDA"/>
    <w:rsid w:val="00E1713D"/>
    <w:rsid w:val="00E2003C"/>
    <w:rsid w:val="00E201A2"/>
    <w:rsid w:val="00E20232"/>
    <w:rsid w:val="00E20A43"/>
    <w:rsid w:val="00E21022"/>
    <w:rsid w:val="00E220D6"/>
    <w:rsid w:val="00E22237"/>
    <w:rsid w:val="00E23898"/>
    <w:rsid w:val="00E23FC4"/>
    <w:rsid w:val="00E24081"/>
    <w:rsid w:val="00E24A31"/>
    <w:rsid w:val="00E25854"/>
    <w:rsid w:val="00E25B8B"/>
    <w:rsid w:val="00E25D18"/>
    <w:rsid w:val="00E2614B"/>
    <w:rsid w:val="00E26893"/>
    <w:rsid w:val="00E30342"/>
    <w:rsid w:val="00E3091A"/>
    <w:rsid w:val="00E311C4"/>
    <w:rsid w:val="00E319F1"/>
    <w:rsid w:val="00E3350B"/>
    <w:rsid w:val="00E33CD2"/>
    <w:rsid w:val="00E34318"/>
    <w:rsid w:val="00E355B0"/>
    <w:rsid w:val="00E4028D"/>
    <w:rsid w:val="00E40E90"/>
    <w:rsid w:val="00E42108"/>
    <w:rsid w:val="00E421F9"/>
    <w:rsid w:val="00E4289B"/>
    <w:rsid w:val="00E42FCD"/>
    <w:rsid w:val="00E437AA"/>
    <w:rsid w:val="00E45C7E"/>
    <w:rsid w:val="00E47999"/>
    <w:rsid w:val="00E50F29"/>
    <w:rsid w:val="00E51298"/>
    <w:rsid w:val="00E531EB"/>
    <w:rsid w:val="00E53AD1"/>
    <w:rsid w:val="00E54874"/>
    <w:rsid w:val="00E54B6F"/>
    <w:rsid w:val="00E5543C"/>
    <w:rsid w:val="00E55ACA"/>
    <w:rsid w:val="00E57084"/>
    <w:rsid w:val="00E5738C"/>
    <w:rsid w:val="00E57B74"/>
    <w:rsid w:val="00E60028"/>
    <w:rsid w:val="00E64299"/>
    <w:rsid w:val="00E65BC6"/>
    <w:rsid w:val="00E661FF"/>
    <w:rsid w:val="00E663E6"/>
    <w:rsid w:val="00E66D06"/>
    <w:rsid w:val="00E67428"/>
    <w:rsid w:val="00E67894"/>
    <w:rsid w:val="00E71A3D"/>
    <w:rsid w:val="00E726EB"/>
    <w:rsid w:val="00E72CF1"/>
    <w:rsid w:val="00E755FC"/>
    <w:rsid w:val="00E759D7"/>
    <w:rsid w:val="00E76F8E"/>
    <w:rsid w:val="00E80B23"/>
    <w:rsid w:val="00E80B52"/>
    <w:rsid w:val="00E824C3"/>
    <w:rsid w:val="00E82DCA"/>
    <w:rsid w:val="00E83BE7"/>
    <w:rsid w:val="00E840B3"/>
    <w:rsid w:val="00E84D10"/>
    <w:rsid w:val="00E8629F"/>
    <w:rsid w:val="00E8682A"/>
    <w:rsid w:val="00E8758C"/>
    <w:rsid w:val="00E907A5"/>
    <w:rsid w:val="00E91008"/>
    <w:rsid w:val="00E92758"/>
    <w:rsid w:val="00E9374E"/>
    <w:rsid w:val="00E941D9"/>
    <w:rsid w:val="00E94F54"/>
    <w:rsid w:val="00E968B9"/>
    <w:rsid w:val="00E97AD5"/>
    <w:rsid w:val="00EA1111"/>
    <w:rsid w:val="00EA1349"/>
    <w:rsid w:val="00EA16A8"/>
    <w:rsid w:val="00EA32AB"/>
    <w:rsid w:val="00EA33FC"/>
    <w:rsid w:val="00EA3B4F"/>
    <w:rsid w:val="00EA3C24"/>
    <w:rsid w:val="00EA3CAD"/>
    <w:rsid w:val="00EA73DF"/>
    <w:rsid w:val="00EA7471"/>
    <w:rsid w:val="00EA791D"/>
    <w:rsid w:val="00EB083A"/>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C82"/>
    <w:rsid w:val="00EC5197"/>
    <w:rsid w:val="00EC635E"/>
    <w:rsid w:val="00EC7D5E"/>
    <w:rsid w:val="00ED0508"/>
    <w:rsid w:val="00ED2F00"/>
    <w:rsid w:val="00ED383A"/>
    <w:rsid w:val="00ED39F8"/>
    <w:rsid w:val="00ED3D43"/>
    <w:rsid w:val="00ED516C"/>
    <w:rsid w:val="00ED53E3"/>
    <w:rsid w:val="00EE1080"/>
    <w:rsid w:val="00EE4A42"/>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20B91"/>
    <w:rsid w:val="00F21139"/>
    <w:rsid w:val="00F21334"/>
    <w:rsid w:val="00F24B8B"/>
    <w:rsid w:val="00F25AAB"/>
    <w:rsid w:val="00F3025D"/>
    <w:rsid w:val="00F30D2E"/>
    <w:rsid w:val="00F321CB"/>
    <w:rsid w:val="00F328CD"/>
    <w:rsid w:val="00F35516"/>
    <w:rsid w:val="00F35790"/>
    <w:rsid w:val="00F35FF1"/>
    <w:rsid w:val="00F36903"/>
    <w:rsid w:val="00F4136D"/>
    <w:rsid w:val="00F4212E"/>
    <w:rsid w:val="00F42C20"/>
    <w:rsid w:val="00F43BB2"/>
    <w:rsid w:val="00F43E34"/>
    <w:rsid w:val="00F44B5F"/>
    <w:rsid w:val="00F4512A"/>
    <w:rsid w:val="00F470B2"/>
    <w:rsid w:val="00F4715A"/>
    <w:rsid w:val="00F51E34"/>
    <w:rsid w:val="00F52178"/>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C6"/>
    <w:rsid w:val="00F82BF6"/>
    <w:rsid w:val="00F83A96"/>
    <w:rsid w:val="00F83EB4"/>
    <w:rsid w:val="00F85E36"/>
    <w:rsid w:val="00F85FDA"/>
    <w:rsid w:val="00F874DC"/>
    <w:rsid w:val="00F87AFD"/>
    <w:rsid w:val="00F87CDD"/>
    <w:rsid w:val="00F91340"/>
    <w:rsid w:val="00F91C1B"/>
    <w:rsid w:val="00F933F0"/>
    <w:rsid w:val="00F93644"/>
    <w:rsid w:val="00F937A3"/>
    <w:rsid w:val="00F94715"/>
    <w:rsid w:val="00F9481E"/>
    <w:rsid w:val="00F96A3D"/>
    <w:rsid w:val="00F96D0A"/>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1381"/>
    <w:rsid w:val="00FD25BE"/>
    <w:rsid w:val="00FD2E70"/>
    <w:rsid w:val="00FD4CF2"/>
    <w:rsid w:val="00FD565B"/>
    <w:rsid w:val="00FD6AC8"/>
    <w:rsid w:val="00FD701C"/>
    <w:rsid w:val="00FD7AA7"/>
    <w:rsid w:val="00FE005A"/>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58EE5600-B5DD-470E-8212-FC1682F52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3EFC"/>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网格型"/>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44216">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FBB201F-B3AC-4993-ADAC-2FEBF2A26E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1645</Words>
  <Characters>9377</Characters>
  <Application>Microsoft Office Word</Application>
  <DocSecurity>0</DocSecurity>
  <Lines>78</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2024-08-09T08:14:00Z</dcterms:created>
  <dcterms:modified xsi:type="dcterms:W3CDTF">2024-08-09T08:14:00Z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